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1B" w:rsidRPr="002A581B" w:rsidRDefault="002A581B" w:rsidP="002A581B">
      <w:pPr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2A581B">
        <w:rPr>
          <w:rFonts w:ascii="Arial" w:eastAsia="Times New Roman" w:hAnsi="Arial" w:cs="Arial"/>
          <w:b/>
          <w:szCs w:val="24"/>
          <w:lang w:eastAsia="ru-RU"/>
        </w:rPr>
        <w:t>ТАЛЬСКИЙ СЕЛЬСКИЙ СОВЕТ ДЕПУТАТОВ</w:t>
      </w:r>
    </w:p>
    <w:p w:rsidR="002A581B" w:rsidRPr="002A581B" w:rsidRDefault="002A581B" w:rsidP="002A581B">
      <w:pPr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2A581B">
        <w:rPr>
          <w:rFonts w:ascii="Arial" w:eastAsia="Times New Roman" w:hAnsi="Arial" w:cs="Arial"/>
          <w:b/>
          <w:szCs w:val="24"/>
          <w:lang w:eastAsia="ru-RU"/>
        </w:rPr>
        <w:t>ЕМЕЛЬЯНОВСКОГО РАЙОНА</w:t>
      </w:r>
    </w:p>
    <w:p w:rsidR="002A581B" w:rsidRPr="002A581B" w:rsidRDefault="002A581B" w:rsidP="002A581B">
      <w:pPr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2A581B">
        <w:rPr>
          <w:rFonts w:ascii="Arial" w:eastAsia="Times New Roman" w:hAnsi="Arial" w:cs="Arial"/>
          <w:b/>
          <w:szCs w:val="24"/>
          <w:lang w:eastAsia="ru-RU"/>
        </w:rPr>
        <w:t>КРАСНОЯРСКОГО КРАЯ</w:t>
      </w:r>
    </w:p>
    <w:p w:rsidR="002A581B" w:rsidRPr="002A581B" w:rsidRDefault="002A581B" w:rsidP="002A581B">
      <w:pPr>
        <w:spacing w:line="20" w:lineRule="atLeast"/>
        <w:rPr>
          <w:rFonts w:ascii="Arial" w:eastAsia="Times New Roman" w:hAnsi="Arial" w:cs="Arial"/>
          <w:szCs w:val="24"/>
          <w:lang w:eastAsia="ru-RU"/>
        </w:rPr>
      </w:pPr>
    </w:p>
    <w:p w:rsidR="002A581B" w:rsidRPr="002A581B" w:rsidRDefault="002A581B" w:rsidP="002A581B">
      <w:pPr>
        <w:spacing w:line="20" w:lineRule="atLeast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2A581B">
        <w:rPr>
          <w:rFonts w:ascii="Arial" w:eastAsia="Times New Roman" w:hAnsi="Arial" w:cs="Arial"/>
          <w:b/>
          <w:szCs w:val="24"/>
          <w:lang w:eastAsia="ru-RU"/>
        </w:rPr>
        <w:t>РЕШЕНИЕ</w:t>
      </w:r>
    </w:p>
    <w:p w:rsidR="002A581B" w:rsidRPr="002A581B" w:rsidRDefault="002A581B" w:rsidP="002A581B">
      <w:pPr>
        <w:ind w:right="-1"/>
        <w:rPr>
          <w:rFonts w:ascii="Arial" w:eastAsia="Times New Roman" w:hAnsi="Arial" w:cs="Arial"/>
          <w:b/>
          <w:szCs w:val="24"/>
          <w:lang w:eastAsia="ru-RU"/>
        </w:rPr>
      </w:pPr>
    </w:p>
    <w:p w:rsidR="002A581B" w:rsidRPr="002A581B" w:rsidRDefault="002A581B" w:rsidP="002A581B">
      <w:pPr>
        <w:ind w:right="-1"/>
        <w:rPr>
          <w:rFonts w:ascii="Arial" w:eastAsia="Times New Roman" w:hAnsi="Arial" w:cs="Arial"/>
          <w:b/>
          <w:szCs w:val="24"/>
          <w:lang w:eastAsia="ru-RU"/>
        </w:rPr>
      </w:pPr>
      <w:r w:rsidRPr="002A581B">
        <w:rPr>
          <w:rFonts w:ascii="Arial" w:eastAsia="Times New Roman" w:hAnsi="Arial" w:cs="Arial"/>
          <w:b/>
          <w:szCs w:val="24"/>
          <w:lang w:eastAsia="ru-RU"/>
        </w:rPr>
        <w:t xml:space="preserve">23.05.2023 г.                                           с.Талое                                       </w:t>
      </w:r>
      <w:r>
        <w:rPr>
          <w:rFonts w:ascii="Arial" w:eastAsia="Times New Roman" w:hAnsi="Arial" w:cs="Arial"/>
          <w:b/>
          <w:szCs w:val="24"/>
          <w:lang w:eastAsia="ru-RU"/>
        </w:rPr>
        <w:t xml:space="preserve"> № 22-78</w:t>
      </w:r>
      <w:r w:rsidRPr="002A581B">
        <w:rPr>
          <w:rFonts w:ascii="Arial" w:eastAsia="Times New Roman" w:hAnsi="Arial" w:cs="Arial"/>
          <w:b/>
          <w:szCs w:val="24"/>
          <w:lang w:eastAsia="ru-RU"/>
        </w:rPr>
        <w:t>- Р</w:t>
      </w:r>
    </w:p>
    <w:p w:rsidR="003B0BE5" w:rsidRPr="003B0BE5" w:rsidRDefault="003B0BE5" w:rsidP="003B0BE5">
      <w:pPr>
        <w:suppressAutoHyphens/>
        <w:rPr>
          <w:rFonts w:ascii="Arial" w:eastAsia="Times New Roman" w:hAnsi="Arial" w:cs="Arial"/>
          <w:szCs w:val="24"/>
          <w:lang w:eastAsia="ru-RU"/>
        </w:rPr>
      </w:pPr>
    </w:p>
    <w:tbl>
      <w:tblPr>
        <w:tblW w:w="12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  <w:gridCol w:w="3310"/>
      </w:tblGrid>
      <w:tr w:rsidR="003B0BE5" w:rsidRPr="003B0BE5" w:rsidTr="003B0BE5">
        <w:trPr>
          <w:trHeight w:val="133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B0BE5" w:rsidRPr="00B5623A" w:rsidRDefault="003B0BE5" w:rsidP="002A581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bookmarkStart w:id="0" w:name="_GoBack"/>
            <w:r w:rsidRPr="00B5623A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О внесении изменений </w:t>
            </w:r>
            <w:r w:rsidR="005378C3" w:rsidRPr="00B5623A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и дополнений </w:t>
            </w:r>
            <w:r w:rsidRPr="00B5623A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в </w:t>
            </w:r>
            <w:r w:rsidR="005378C3" w:rsidRPr="00B5623A">
              <w:rPr>
                <w:rFonts w:ascii="Arial" w:eastAsia="Times New Roman" w:hAnsi="Arial" w:cs="Arial"/>
                <w:b/>
                <w:szCs w:val="24"/>
                <w:lang w:eastAsia="ru-RU"/>
              </w:rPr>
              <w:t>Р</w:t>
            </w:r>
            <w:r w:rsidRPr="00B5623A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ешение </w:t>
            </w:r>
            <w:r w:rsidR="002A581B" w:rsidRPr="00B5623A">
              <w:rPr>
                <w:rFonts w:ascii="Arial" w:eastAsia="Times New Roman" w:hAnsi="Arial" w:cs="Arial"/>
                <w:b/>
                <w:szCs w:val="24"/>
                <w:lang w:eastAsia="ru-RU"/>
              </w:rPr>
              <w:t>Тальского</w:t>
            </w:r>
            <w:r w:rsidRPr="00B5623A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сельского Совета депутатов от </w:t>
            </w:r>
            <w:r w:rsidR="002A581B" w:rsidRPr="00B5623A">
              <w:rPr>
                <w:rFonts w:ascii="Arial" w:eastAsia="Times New Roman" w:hAnsi="Arial" w:cs="Arial"/>
                <w:b/>
                <w:szCs w:val="24"/>
                <w:lang w:eastAsia="ru-RU"/>
              </w:rPr>
              <w:t>27.08</w:t>
            </w:r>
            <w:r w:rsidRPr="00B5623A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.2020 № </w:t>
            </w:r>
            <w:r w:rsidR="002A581B" w:rsidRPr="00B5623A">
              <w:rPr>
                <w:rFonts w:ascii="Arial" w:eastAsia="Times New Roman" w:hAnsi="Arial" w:cs="Arial"/>
                <w:b/>
                <w:szCs w:val="24"/>
                <w:lang w:eastAsia="ru-RU"/>
              </w:rPr>
              <w:t>45-136-Р</w:t>
            </w:r>
            <w:r w:rsidRPr="00B5623A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«Об утверждении Положения о порядке проведения конкурса по отбору </w:t>
            </w:r>
            <w:r w:rsidR="002A581B" w:rsidRPr="00B5623A">
              <w:rPr>
                <w:rFonts w:ascii="Arial" w:eastAsia="Times New Roman" w:hAnsi="Arial" w:cs="Arial"/>
                <w:b/>
                <w:szCs w:val="24"/>
                <w:lang w:eastAsia="ru-RU"/>
              </w:rPr>
              <w:t>кандидатов на должность главы Тальского сельсовета»</w:t>
            </w:r>
          </w:p>
          <w:bookmarkEnd w:id="0"/>
          <w:p w:rsidR="003B0BE5" w:rsidRPr="003B0BE5" w:rsidRDefault="003B0BE5" w:rsidP="003B0BE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3B0BE5" w:rsidRDefault="003B0BE5" w:rsidP="003B0BE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          </w:t>
            </w:r>
            <w:r w:rsidR="009B285D">
              <w:rPr>
                <w:rFonts w:ascii="Arial" w:eastAsia="Times New Roman" w:hAnsi="Arial" w:cs="Arial"/>
                <w:szCs w:val="24"/>
                <w:lang w:eastAsia="ru-RU"/>
              </w:rPr>
              <w:t xml:space="preserve">Рассмотрев протест прокуратуры Емельяновского района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="00017EBD">
              <w:rPr>
                <w:rFonts w:ascii="Arial" w:eastAsia="Times New Roman" w:hAnsi="Arial" w:cs="Arial"/>
                <w:szCs w:val="24"/>
                <w:lang w:eastAsia="ru-RU"/>
              </w:rPr>
              <w:t xml:space="preserve">В соответствии с частью 2.1 </w:t>
            </w: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 xml:space="preserve">статьи 36 Федерального закона от 06.10.2003 № 131-ФЗ «Об общих принципах организации местного самоуправления в Российской Федерации», </w:t>
            </w:r>
            <w:r w:rsidR="005378C3">
              <w:rPr>
                <w:rFonts w:ascii="Arial" w:eastAsia="Times New Roman" w:hAnsi="Arial" w:cs="Arial"/>
                <w:szCs w:val="24"/>
                <w:lang w:eastAsia="ru-RU"/>
              </w:rPr>
              <w:t xml:space="preserve">Федеральным </w:t>
            </w: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 xml:space="preserve">Законом </w:t>
            </w:r>
            <w:r w:rsidR="005378C3">
              <w:rPr>
                <w:rFonts w:ascii="Arial" w:eastAsia="Times New Roman" w:hAnsi="Arial" w:cs="Arial"/>
                <w:szCs w:val="24"/>
                <w:lang w:eastAsia="ru-RU"/>
              </w:rPr>
              <w:t>от 14.03.2022 № 60-ФЗ «О внесении изменений в отдельные законодательные акты Российской Федерации» внесены изменения и дополнения в статью 4 Федерального закона № 67-ФЗ</w:t>
            </w: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>, руководствуясь Устав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ом </w:t>
            </w:r>
            <w:r w:rsidR="002A581B">
              <w:rPr>
                <w:rFonts w:ascii="Arial" w:eastAsia="Times New Roman" w:hAnsi="Arial" w:cs="Arial"/>
                <w:szCs w:val="24"/>
                <w:lang w:eastAsia="ru-RU"/>
              </w:rPr>
              <w:t>Тальского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сельсовета</w:t>
            </w: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r w:rsidR="002A581B">
              <w:rPr>
                <w:rFonts w:ascii="Arial" w:eastAsia="Times New Roman" w:hAnsi="Arial" w:cs="Arial"/>
                <w:szCs w:val="24"/>
                <w:lang w:eastAsia="ru-RU"/>
              </w:rPr>
              <w:t>Тальский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сельский </w:t>
            </w: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>Совет депутатов РЕШИЛ:</w:t>
            </w:r>
          </w:p>
          <w:p w:rsidR="005378C3" w:rsidRPr="003B0BE5" w:rsidRDefault="005378C3" w:rsidP="003B0BE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          </w:t>
            </w:r>
            <w:r w:rsidRPr="000B3C5C">
              <w:rPr>
                <w:rFonts w:ascii="Arial" w:hAnsi="Arial" w:cs="Arial"/>
                <w:szCs w:val="24"/>
              </w:rPr>
              <w:t>1.</w:t>
            </w:r>
            <w:r w:rsidRPr="000B3C5C">
              <w:rPr>
                <w:rFonts w:ascii="Arial" w:hAnsi="Arial" w:cs="Arial"/>
                <w:szCs w:val="24"/>
              </w:rPr>
              <w:tab/>
              <w:t xml:space="preserve">Внести в </w:t>
            </w:r>
            <w:r w:rsidR="002A581B">
              <w:rPr>
                <w:rFonts w:ascii="Arial" w:hAnsi="Arial" w:cs="Arial"/>
                <w:szCs w:val="24"/>
              </w:rPr>
              <w:t>Решение Тальского</w:t>
            </w:r>
            <w:r>
              <w:rPr>
                <w:rFonts w:ascii="Arial" w:hAnsi="Arial" w:cs="Arial"/>
                <w:szCs w:val="24"/>
              </w:rPr>
              <w:t xml:space="preserve"> сельского</w:t>
            </w:r>
            <w:r w:rsidRPr="000B3C5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Совета депутатов следующие изменения:</w:t>
            </w:r>
          </w:p>
          <w:p w:rsidR="003B0BE5" w:rsidRPr="005378C3" w:rsidRDefault="005378C3" w:rsidP="005378C3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П</w:t>
            </w:r>
            <w:r w:rsidR="003B0BE5" w:rsidRPr="005378C3">
              <w:rPr>
                <w:rFonts w:ascii="Arial" w:eastAsia="Times New Roman" w:hAnsi="Arial" w:cs="Arial"/>
                <w:szCs w:val="24"/>
                <w:lang w:eastAsia="ru-RU"/>
              </w:rPr>
              <w:t xml:space="preserve">ункт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4.7</w:t>
            </w:r>
            <w:r w:rsidR="007F4F9C" w:rsidRPr="005378C3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Положения </w:t>
            </w:r>
            <w:r w:rsidRPr="009F6EE5">
              <w:rPr>
                <w:rFonts w:ascii="Arial" w:hAnsi="Arial" w:cs="Arial"/>
                <w:szCs w:val="24"/>
                <w:lang w:eastAsia="ru-RU"/>
              </w:rPr>
              <w:t xml:space="preserve">дополнить </w:t>
            </w:r>
            <w:r>
              <w:rPr>
                <w:rFonts w:ascii="Arial" w:hAnsi="Arial" w:cs="Arial"/>
                <w:szCs w:val="24"/>
                <w:lang w:eastAsia="ru-RU"/>
              </w:rPr>
              <w:t>подпунктами с</w:t>
            </w:r>
            <w:r w:rsidRPr="009F6EE5">
              <w:rPr>
                <w:rFonts w:ascii="Arial" w:hAnsi="Arial" w:cs="Arial"/>
                <w:szCs w:val="24"/>
                <w:lang w:eastAsia="ru-RU"/>
              </w:rPr>
              <w:t>ледующе</w:t>
            </w:r>
            <w:r>
              <w:rPr>
                <w:rFonts w:ascii="Arial" w:hAnsi="Arial" w:cs="Arial"/>
                <w:szCs w:val="24"/>
                <w:lang w:eastAsia="ru-RU"/>
              </w:rPr>
              <w:t xml:space="preserve">го </w:t>
            </w:r>
            <w:r w:rsidRPr="009F6EE5">
              <w:rPr>
                <w:rFonts w:ascii="Arial" w:hAnsi="Arial" w:cs="Arial"/>
                <w:szCs w:val="24"/>
                <w:lang w:eastAsia="ru-RU"/>
              </w:rPr>
              <w:t>содержания</w:t>
            </w:r>
            <w:r w:rsidR="003B0BE5" w:rsidRPr="005378C3">
              <w:rPr>
                <w:rFonts w:ascii="Arial" w:eastAsia="Times New Roman" w:hAnsi="Arial" w:cs="Arial"/>
                <w:szCs w:val="24"/>
                <w:lang w:eastAsia="ru-RU"/>
              </w:rPr>
              <w:t>:</w:t>
            </w:r>
          </w:p>
          <w:p w:rsidR="008B10F1" w:rsidRPr="008B10F1" w:rsidRDefault="007F4F9C" w:rsidP="008B10F1">
            <w:pPr>
              <w:pStyle w:val="a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B10F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3B0BE5" w:rsidRPr="008B10F1">
              <w:rPr>
                <w:rFonts w:ascii="Arial" w:eastAsia="Times New Roman" w:hAnsi="Arial" w:cs="Arial"/>
                <w:lang w:eastAsia="ru-RU"/>
              </w:rPr>
              <w:t>«</w:t>
            </w:r>
            <w:r w:rsidR="004C4A34">
              <w:rPr>
                <w:rFonts w:ascii="Arial" w:eastAsia="Times New Roman" w:hAnsi="Arial" w:cs="Arial"/>
                <w:lang w:eastAsia="ru-RU"/>
              </w:rPr>
              <w:t>з</w:t>
            </w:r>
            <w:r w:rsidR="008B10F1" w:rsidRPr="008B10F1">
              <w:rPr>
                <w:rFonts w:ascii="Arial" w:eastAsia="Times New Roman" w:hAnsi="Arial" w:cs="Arial"/>
                <w:lang w:eastAsia="ru-RU"/>
              </w:rPr>
              <w:t>) осужденные к лишению свободы за совершение тяжких и (или) особо тяжких преступлений и имеющие на день голосования на выборах неснятую и непогашенную судимость за указанные преступления;</w:t>
            </w:r>
          </w:p>
          <w:p w:rsidR="008B10F1" w:rsidRPr="008B10F1" w:rsidRDefault="004C4A34" w:rsidP="008B10F1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з</w:t>
            </w:r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>.1)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      </w:r>
          </w:p>
          <w:p w:rsidR="008B10F1" w:rsidRPr="008B10F1" w:rsidRDefault="004C4A34" w:rsidP="008B10F1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з</w:t>
            </w:r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>.2)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      </w:r>
          </w:p>
          <w:p w:rsidR="008B10F1" w:rsidRPr="008B10F1" w:rsidRDefault="004C4A34" w:rsidP="008B10F1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и</w:t>
            </w:r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) осужденные за совершение преступлений экстремистской направленности, предусмотренных Уголовным </w:t>
            </w:r>
            <w:hyperlink r:id="rId5" w:anchor="dst101803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кодексом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Российской Федерации, и имеющие на день голосования на выборах неснятую и непогашенную судимость за указанные преступления, а также осужденные за совершение указанных преступлений, судимость которых снята или погашена, - до истечения пяти лет со дня снятия или погашения судимости, если на таких лиц не распространяется действие </w:t>
            </w:r>
            <w:hyperlink r:id="rId6" w:anchor="dst102622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подпунктов "а.1"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и </w:t>
            </w:r>
            <w:hyperlink r:id="rId7" w:anchor="dst102623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"а.2"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настоящего пункта;</w:t>
            </w:r>
          </w:p>
          <w:p w:rsidR="008B10F1" w:rsidRPr="008B10F1" w:rsidRDefault="004C4A34" w:rsidP="00017EBD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и</w:t>
            </w:r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.1) осужденные к лишению свободы за совершение преступлений, предусмотренных </w:t>
            </w:r>
            <w:hyperlink r:id="rId8" w:anchor="dst100552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статьей 106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9" w:anchor="dst100558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107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0" w:anchor="dst222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третьей статьи 110.1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1" w:anchor="dst10059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112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2" w:anchor="dst259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119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3" w:anchor="dst100679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126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4" w:anchor="dst100700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127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5" w:anchor="dst102503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127.2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6" w:anchor="dst103774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133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7" w:anchor="dst153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134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8" w:anchor="dst642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статьей 136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9" w:anchor="dst100800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частями второй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и </w:t>
            </w:r>
            <w:hyperlink r:id="rId20" w:anchor="dst265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третьей статьи 141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21" w:anchor="dst2653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142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22" w:anchor="dst10235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статьей 142.1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23" w:anchor="dst2657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частями первой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и </w:t>
            </w:r>
            <w:hyperlink r:id="rId24" w:anchor="dst2304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третьей статьи 142.2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25" w:anchor="dst10084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150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26" w:anchor="dst102584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158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27" w:anchor="dst10260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частями второй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и </w:t>
            </w:r>
            <w:hyperlink r:id="rId28" w:anchor="dst1936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пятой статьи 159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29" w:anchor="dst1217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159.1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0" w:anchor="dst1227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159.2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1" w:anchor="dst1236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159.3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2" w:anchor="dst1252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159.5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3" w:anchor="dst126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159.6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4" w:anchor="dst10261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160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5" w:anchor="dst100940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161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6" w:anchor="dst102663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167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7" w:anchor="dst1287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третьей статьи 174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8" w:anchor="dst130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третьей статьи 174.1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9" w:anchor="dst10276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189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0" w:anchor="dst1760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200.2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1" w:anchor="dst1892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200.3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2" w:anchor="dst2376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 xml:space="preserve">частью </w:t>
              </w:r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lastRenderedPageBreak/>
                <w:t>первой статьи 205.2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3" w:anchor="dst2666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207.2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4" w:anchor="dst1673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статьей 212.1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5" w:anchor="dst116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228.4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6" w:anchor="dst103852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230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7" w:anchor="dst1537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232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8" w:anchor="dst1116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239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9" w:anchor="dst2696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243.4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0" w:anchor="dst101620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244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1" w:anchor="dst246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первой.1 статьи 258.1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2" w:anchor="dst98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частями первой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и </w:t>
            </w:r>
            <w:hyperlink r:id="rId53" w:anchor="dst983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второй статьи 273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4" w:anchor="dst2280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274.1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5" w:anchor="dst1636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280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6" w:anchor="dst1682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280.1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7" w:anchor="dst251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282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8" w:anchor="dst101944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третьей статьи 296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9" w:anchor="dst10201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третьей статьи 309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60" w:anchor="dst102033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частями первой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и </w:t>
            </w:r>
            <w:hyperlink r:id="rId61" w:anchor="dst103116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второй статьи 313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62" w:anchor="dst10205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318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63" w:anchor="dst102268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354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64" w:anchor="dst162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354.1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Уголовного кодекса Российской Федерации, и имеющие на день голосования на выборах неснятую и непогашенную судимость за указанные преступления, а также осужденные к лишению свободы за совершение указанных преступлений, судимость которых снята или погашена, - до истечения пяти лет со дня снятия или погашения судимости;</w:t>
            </w:r>
          </w:p>
          <w:p w:rsidR="008B10F1" w:rsidRPr="008B10F1" w:rsidRDefault="004C4A34" w:rsidP="008B10F1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к</w:t>
            </w:r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) подвергнутые административному наказанию за совершение административных правонарушений, предусмотренных </w:t>
            </w:r>
            <w:hyperlink r:id="rId65" w:anchor="dst101708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статьями 20.3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и </w:t>
            </w:r>
            <w:hyperlink r:id="rId66" w:anchor="dst104160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20.29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Кодекса Российской Федерации об административных правонарушениях, если голосование на выборах состоится до окончания срока, в течение которого лицо считается подвергнутым административному наказанию;</w:t>
            </w:r>
          </w:p>
          <w:p w:rsidR="008B10F1" w:rsidRPr="008B10F1" w:rsidRDefault="004C4A34" w:rsidP="008B10F1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л</w:t>
            </w:r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) в отношении которых вступившим в силу решением суда установлен факт нарушения ограничений, предусмотренных </w:t>
            </w:r>
            <w:hyperlink r:id="rId67" w:anchor="dst101890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пунктом 1 статьи 56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настоящего Федерального закона, либо совершения действий, предусмотренных </w:t>
            </w:r>
            <w:hyperlink r:id="rId68" w:anchor="dst102209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подпунктом "ж" пункта 7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и </w:t>
            </w:r>
            <w:hyperlink r:id="rId69" w:anchor="dst102218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подпунктом "ж" пункта 8 статьи 76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настоящего Федерального закона,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самоуправления, в которые назначены выборы, либо должностного лица, для избрания которого назначены выборы.</w:t>
            </w:r>
          </w:p>
          <w:p w:rsidR="00E613A4" w:rsidRPr="005D4940" w:rsidRDefault="00E613A4" w:rsidP="005D494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3.</w:t>
            </w:r>
            <w:r>
              <w:t xml:space="preserve">   </w:t>
            </w:r>
            <w:r w:rsidRPr="00E613A4">
              <w:rPr>
                <w:rFonts w:ascii="Arial" w:eastAsia="Times New Roman" w:hAnsi="Arial" w:cs="Arial"/>
                <w:szCs w:val="24"/>
                <w:lang w:eastAsia="ru-RU"/>
              </w:rPr>
              <w:t>Контроль за исполнением настоящего решения оставляю за собой</w:t>
            </w:r>
          </w:p>
          <w:p w:rsidR="003B0BE5" w:rsidRPr="003B0BE5" w:rsidRDefault="00017EBD" w:rsidP="002A581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="00E613A4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  <w:r w:rsidR="005D4940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  <w:r w:rsidR="00E613A4">
              <w:rPr>
                <w:rFonts w:ascii="Arial" w:eastAsia="Times New Roman" w:hAnsi="Arial" w:cs="Arial"/>
                <w:szCs w:val="24"/>
                <w:lang w:eastAsia="ru-RU"/>
              </w:rPr>
              <w:t xml:space="preserve">  </w:t>
            </w:r>
            <w:r w:rsidR="003B0BE5" w:rsidRPr="003B0BE5">
              <w:rPr>
                <w:rFonts w:ascii="Arial" w:eastAsia="Times New Roman" w:hAnsi="Arial" w:cs="Arial"/>
                <w:szCs w:val="24"/>
                <w:lang w:eastAsia="ru-RU"/>
              </w:rPr>
              <w:t>Настоящее решение вступает в силу со дня, следующего за днем его официального опубликования</w:t>
            </w:r>
            <w:r w:rsidR="00E613A4">
              <w:t xml:space="preserve"> </w:t>
            </w:r>
            <w:r w:rsidR="00E613A4" w:rsidRPr="00E613A4">
              <w:rPr>
                <w:rFonts w:ascii="Arial" w:eastAsia="Times New Roman" w:hAnsi="Arial" w:cs="Arial"/>
                <w:szCs w:val="24"/>
                <w:lang w:eastAsia="ru-RU"/>
              </w:rPr>
              <w:t xml:space="preserve">в газете «Емельяновские веси» и на официальном сайте </w:t>
            </w:r>
            <w:r w:rsidR="002A581B">
              <w:rPr>
                <w:rFonts w:ascii="Arial" w:eastAsia="Times New Roman" w:hAnsi="Arial" w:cs="Arial"/>
                <w:szCs w:val="24"/>
                <w:lang w:eastAsia="ru-RU"/>
              </w:rPr>
              <w:t>Тальского</w:t>
            </w:r>
            <w:r w:rsidR="00E613A4" w:rsidRPr="00E613A4">
              <w:rPr>
                <w:rFonts w:ascii="Arial" w:eastAsia="Times New Roman" w:hAnsi="Arial" w:cs="Arial"/>
                <w:szCs w:val="24"/>
                <w:lang w:eastAsia="ru-RU"/>
              </w:rPr>
              <w:t xml:space="preserve"> сельсовета Емельяновского района </w:t>
            </w:r>
            <w:hyperlink r:id="rId70" w:history="1">
              <w:r w:rsidR="002A581B" w:rsidRPr="001B254E">
                <w:rPr>
                  <w:rStyle w:val="a7"/>
                  <w:rFonts w:ascii="Arial" w:eastAsia="Times New Roman" w:hAnsi="Arial" w:cs="Arial"/>
                  <w:szCs w:val="24"/>
                  <w:lang w:eastAsia="ru-RU"/>
                </w:rPr>
                <w:t>https://taloe.ru/</w:t>
              </w:r>
            </w:hyperlink>
            <w:r w:rsidR="002A581B">
              <w:rPr>
                <w:rFonts w:ascii="Arial" w:eastAsia="Times New Roman" w:hAnsi="Arial" w:cs="Arial"/>
                <w:szCs w:val="24"/>
                <w:lang w:eastAsia="ru-RU"/>
              </w:rPr>
              <w:t xml:space="preserve">. 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3B0BE5" w:rsidRPr="003B0BE5" w:rsidRDefault="003B0BE5" w:rsidP="003B0BE5">
            <w:pPr>
              <w:suppressAutoHyphens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3B0BE5" w:rsidRPr="003B0BE5" w:rsidRDefault="003B0BE5" w:rsidP="003B0BE5">
      <w:p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</w:p>
    <w:p w:rsidR="003B0BE5" w:rsidRPr="003B0BE5" w:rsidRDefault="003B0BE5" w:rsidP="003B0BE5">
      <w:p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</w:p>
    <w:p w:rsidR="003B0BE5" w:rsidRPr="003B0BE5" w:rsidRDefault="003B0BE5" w:rsidP="003B0BE5">
      <w:p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</w:p>
    <w:p w:rsidR="002A581B" w:rsidRPr="0005749C" w:rsidRDefault="002A581B" w:rsidP="002A581B">
      <w:pPr>
        <w:pStyle w:val="ConsPlusTitle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05749C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Председатель Тальского </w:t>
      </w:r>
    </w:p>
    <w:p w:rsidR="002A581B" w:rsidRPr="0005749C" w:rsidRDefault="002A581B" w:rsidP="002A581B">
      <w:pPr>
        <w:pStyle w:val="ConsPlusTitle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05749C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сельского Совета депутатов                                                                 В.И.Пыжик   </w:t>
      </w:r>
    </w:p>
    <w:p w:rsidR="002A581B" w:rsidRPr="0005749C" w:rsidRDefault="002A581B" w:rsidP="002A581B">
      <w:pPr>
        <w:pStyle w:val="ConsPlusTitle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</w:p>
    <w:p w:rsidR="002A581B" w:rsidRPr="00DF3D3C" w:rsidRDefault="002A581B" w:rsidP="002A581B">
      <w:pPr>
        <w:pStyle w:val="ConsPlusTitle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05749C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Глава сельсовета                                                                                   В.Г.Стерехов</w:t>
      </w:r>
    </w:p>
    <w:p w:rsidR="00C77335" w:rsidRDefault="00C77335" w:rsidP="00C77335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sectPr w:rsidR="00C7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2A3E"/>
    <w:multiLevelType w:val="multilevel"/>
    <w:tmpl w:val="9EE06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">
    <w:nsid w:val="36594313"/>
    <w:multiLevelType w:val="hybridMultilevel"/>
    <w:tmpl w:val="37FC28C2"/>
    <w:lvl w:ilvl="0" w:tplc="1B4A3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1213BA"/>
    <w:multiLevelType w:val="hybridMultilevel"/>
    <w:tmpl w:val="5FCEBE7A"/>
    <w:lvl w:ilvl="0" w:tplc="15EC6BA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C5A6D14"/>
    <w:multiLevelType w:val="hybridMultilevel"/>
    <w:tmpl w:val="A260C8A2"/>
    <w:lvl w:ilvl="0" w:tplc="FDE6121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7DB312F9"/>
    <w:multiLevelType w:val="hybridMultilevel"/>
    <w:tmpl w:val="4E8C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D4"/>
    <w:rsid w:val="00017EBD"/>
    <w:rsid w:val="000C3140"/>
    <w:rsid w:val="001A78CA"/>
    <w:rsid w:val="002A581B"/>
    <w:rsid w:val="003A52BF"/>
    <w:rsid w:val="003B0BE5"/>
    <w:rsid w:val="00484707"/>
    <w:rsid w:val="004C4A34"/>
    <w:rsid w:val="005378C3"/>
    <w:rsid w:val="005D4940"/>
    <w:rsid w:val="0065390F"/>
    <w:rsid w:val="00677933"/>
    <w:rsid w:val="007F4F9C"/>
    <w:rsid w:val="008A66D4"/>
    <w:rsid w:val="008B10F1"/>
    <w:rsid w:val="008C70EA"/>
    <w:rsid w:val="009047F0"/>
    <w:rsid w:val="00973A2B"/>
    <w:rsid w:val="009B285D"/>
    <w:rsid w:val="00A262C6"/>
    <w:rsid w:val="00B41656"/>
    <w:rsid w:val="00B5623A"/>
    <w:rsid w:val="00C77335"/>
    <w:rsid w:val="00C91B3D"/>
    <w:rsid w:val="00E019DD"/>
    <w:rsid w:val="00E41FFE"/>
    <w:rsid w:val="00E5028C"/>
    <w:rsid w:val="00E613A4"/>
    <w:rsid w:val="00E72BF0"/>
    <w:rsid w:val="00F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FA323-62DA-440C-A296-9A3F48E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B10F1"/>
    <w:rPr>
      <w:rFonts w:cs="Times New Roman"/>
      <w:szCs w:val="24"/>
    </w:rPr>
  </w:style>
  <w:style w:type="character" w:styleId="a7">
    <w:name w:val="Hyperlink"/>
    <w:basedOn w:val="a0"/>
    <w:uiPriority w:val="99"/>
    <w:unhideWhenUsed/>
    <w:rsid w:val="002A581B"/>
    <w:rPr>
      <w:color w:val="0000FF" w:themeColor="hyperlink"/>
      <w:u w:val="single"/>
    </w:rPr>
  </w:style>
  <w:style w:type="paragraph" w:customStyle="1" w:styleId="ConsPlusTitle">
    <w:name w:val="ConsPlusTitle"/>
    <w:rsid w:val="002A581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443771/fbdb5e8eb268dd7d0bd2dc4e63ac9ac2d33c7cde/" TargetMode="External"/><Relationship Id="rId18" Type="http://schemas.openxmlformats.org/officeDocument/2006/relationships/hyperlink" Target="http://www.consultant.ru/document/cons_doc_LAW_443771/67c198fece5202f893460246a15f884f72173c28/" TargetMode="External"/><Relationship Id="rId26" Type="http://schemas.openxmlformats.org/officeDocument/2006/relationships/hyperlink" Target="http://www.consultant.ru/document/cons_doc_LAW_443771/57b5c7b83fcd2cf40cabe2042f2d8f04ed6875ad/" TargetMode="External"/><Relationship Id="rId39" Type="http://schemas.openxmlformats.org/officeDocument/2006/relationships/hyperlink" Target="http://www.consultant.ru/document/cons_doc_LAW_443771/0742784fa77198de3bace7c8b2656e9e7cac471f/" TargetMode="External"/><Relationship Id="rId21" Type="http://schemas.openxmlformats.org/officeDocument/2006/relationships/hyperlink" Target="http://www.consultant.ru/document/cons_doc_LAW_443771/9a3cbf18d6cf0c7b7af29583ffc7fff9391fc1e8/" TargetMode="External"/><Relationship Id="rId34" Type="http://schemas.openxmlformats.org/officeDocument/2006/relationships/hyperlink" Target="http://www.consultant.ru/document/cons_doc_LAW_443771/4641cfe1bdfab945ead3ae228d36c3e8141dd9f1/" TargetMode="External"/><Relationship Id="rId42" Type="http://schemas.openxmlformats.org/officeDocument/2006/relationships/hyperlink" Target="http://www.consultant.ru/document/cons_doc_LAW_443771/c2877fe51a75f612e1df0f008c620980638457ba/" TargetMode="External"/><Relationship Id="rId47" Type="http://schemas.openxmlformats.org/officeDocument/2006/relationships/hyperlink" Target="http://www.consultant.ru/document/cons_doc_LAW_443771/b37bd5e95cf1eec73bb826d4bb647b2ccfc815ca/" TargetMode="External"/><Relationship Id="rId50" Type="http://schemas.openxmlformats.org/officeDocument/2006/relationships/hyperlink" Target="http://www.consultant.ru/document/cons_doc_LAW_443771/7d733aedd7cb2cc9b88d0030a0a36a738936253f/" TargetMode="External"/><Relationship Id="rId55" Type="http://schemas.openxmlformats.org/officeDocument/2006/relationships/hyperlink" Target="http://www.consultant.ru/document/cons_doc_LAW_443771/c10532ab76df5c84c18ee550a79b1fc8cb8449b2/" TargetMode="External"/><Relationship Id="rId63" Type="http://schemas.openxmlformats.org/officeDocument/2006/relationships/hyperlink" Target="http://www.consultant.ru/document/cons_doc_LAW_443771/b27efbe4f1d55b32b0ecefbb21fefc659bdc6a8e/" TargetMode="External"/><Relationship Id="rId68" Type="http://schemas.openxmlformats.org/officeDocument/2006/relationships/hyperlink" Target="http://www.consultant.ru/document/cons_doc_LAW_443757/c9732d4cb902f23969660bea54ff2950ddadf52f/" TargetMode="External"/><Relationship Id="rId7" Type="http://schemas.openxmlformats.org/officeDocument/2006/relationships/hyperlink" Target="http://www.consultant.ru/document/cons_doc_LAW_443757/856d6ff1c0e771f2bf66458bbd312b6fb7639585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43771/36b8d6e17178078517ac8d8f127ce4c40d162d4e/" TargetMode="External"/><Relationship Id="rId29" Type="http://schemas.openxmlformats.org/officeDocument/2006/relationships/hyperlink" Target="http://www.consultant.ru/document/cons_doc_LAW_443771/823429f3a37857573b519d0b17fd14f96a99bca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3757/856d6ff1c0e771f2bf66458bbd312b6fb7639585/" TargetMode="External"/><Relationship Id="rId11" Type="http://schemas.openxmlformats.org/officeDocument/2006/relationships/hyperlink" Target="http://www.consultant.ru/document/cons_doc_LAW_443771/de03992e5fb9ce601f30ccc9ac4cea6a01e8fbf4/" TargetMode="External"/><Relationship Id="rId24" Type="http://schemas.openxmlformats.org/officeDocument/2006/relationships/hyperlink" Target="http://www.consultant.ru/document/cons_doc_LAW_443771/d53a795bd0e419309c9e22b73de1dcfa82c6d636/" TargetMode="External"/><Relationship Id="rId32" Type="http://schemas.openxmlformats.org/officeDocument/2006/relationships/hyperlink" Target="http://www.consultant.ru/document/cons_doc_LAW_443771/0e17c9f5bd23686e1c53864f8783a3ca9fed2e60/" TargetMode="External"/><Relationship Id="rId37" Type="http://schemas.openxmlformats.org/officeDocument/2006/relationships/hyperlink" Target="http://www.consultant.ru/document/cons_doc_LAW_443771/4dfcfc8807c829f92212ce92efe818c4a707a3ca/" TargetMode="External"/><Relationship Id="rId40" Type="http://schemas.openxmlformats.org/officeDocument/2006/relationships/hyperlink" Target="http://www.consultant.ru/document/cons_doc_LAW_443771/9cee3e08a76317a88adbddab280b65fcb45a54c8/" TargetMode="External"/><Relationship Id="rId45" Type="http://schemas.openxmlformats.org/officeDocument/2006/relationships/hyperlink" Target="http://www.consultant.ru/document/cons_doc_LAW_443771/7fd21bd1c939c94d14c65046ab07e1f82287438a/" TargetMode="External"/><Relationship Id="rId53" Type="http://schemas.openxmlformats.org/officeDocument/2006/relationships/hyperlink" Target="http://www.consultant.ru/document/cons_doc_LAW_443771/a4d58c1af8677d94b4fc8987c71b131f10476a76/" TargetMode="External"/><Relationship Id="rId58" Type="http://schemas.openxmlformats.org/officeDocument/2006/relationships/hyperlink" Target="http://www.consultant.ru/document/cons_doc_LAW_443771/eb840b9ce3bcfdabd1f67c4218a21bfe1cdc8958/" TargetMode="External"/><Relationship Id="rId66" Type="http://schemas.openxmlformats.org/officeDocument/2006/relationships/hyperlink" Target="http://www.consultant.ru/document/cons_doc_LAW_443766/36f65566525347506c3bca47d7b5ddfc19731d6b/" TargetMode="External"/><Relationship Id="rId5" Type="http://schemas.openxmlformats.org/officeDocument/2006/relationships/hyperlink" Target="http://www.consultant.ru/document/cons_doc_LAW_443771/153bf8398847dd94582d6967deabbeb9ddef7c3f/" TargetMode="External"/><Relationship Id="rId15" Type="http://schemas.openxmlformats.org/officeDocument/2006/relationships/hyperlink" Target="http://www.consultant.ru/document/cons_doc_LAW_443771/d9997ad420efb5277afbabe009c87f15895214cf/" TargetMode="External"/><Relationship Id="rId23" Type="http://schemas.openxmlformats.org/officeDocument/2006/relationships/hyperlink" Target="http://www.consultant.ru/document/cons_doc_LAW_443771/d53a795bd0e419309c9e22b73de1dcfa82c6d636/" TargetMode="External"/><Relationship Id="rId28" Type="http://schemas.openxmlformats.org/officeDocument/2006/relationships/hyperlink" Target="http://www.consultant.ru/document/cons_doc_LAW_443771/8012ecdf64b7c9cfd62e90d7f55f9b5b7b72b755/" TargetMode="External"/><Relationship Id="rId36" Type="http://schemas.openxmlformats.org/officeDocument/2006/relationships/hyperlink" Target="http://www.consultant.ru/document/cons_doc_LAW_443771/d260e55e06d1e6bc720d2e591a8383a43b1a5eed/" TargetMode="External"/><Relationship Id="rId49" Type="http://schemas.openxmlformats.org/officeDocument/2006/relationships/hyperlink" Target="http://www.consultant.ru/document/cons_doc_LAW_443771/ce7af482a33b637b65c85f433ea3f82d916cb418/" TargetMode="External"/><Relationship Id="rId57" Type="http://schemas.openxmlformats.org/officeDocument/2006/relationships/hyperlink" Target="http://www.consultant.ru/document/cons_doc_LAW_443771/d350878ee36f956a74c2c86830d066eafce20149/" TargetMode="External"/><Relationship Id="rId61" Type="http://schemas.openxmlformats.org/officeDocument/2006/relationships/hyperlink" Target="http://www.consultant.ru/document/cons_doc_LAW_443771/91719ff5e226582258825994dc01ec98dc0d85f9/" TargetMode="External"/><Relationship Id="rId10" Type="http://schemas.openxmlformats.org/officeDocument/2006/relationships/hyperlink" Target="http://www.consultant.ru/document/cons_doc_LAW_443771/b04c6d0a71e4f060cc16fca73647db62dcc1b096/" TargetMode="External"/><Relationship Id="rId19" Type="http://schemas.openxmlformats.org/officeDocument/2006/relationships/hyperlink" Target="http://www.consultant.ru/document/cons_doc_LAW_443771/7f9d47f037e2f1e9d101b64df440d4e14f6bdbc8/" TargetMode="External"/><Relationship Id="rId31" Type="http://schemas.openxmlformats.org/officeDocument/2006/relationships/hyperlink" Target="http://www.consultant.ru/document/cons_doc_LAW_443771/c193654ae5c3bd5b02d92ade18796cd8864ec353/" TargetMode="External"/><Relationship Id="rId44" Type="http://schemas.openxmlformats.org/officeDocument/2006/relationships/hyperlink" Target="http://www.consultant.ru/document/cons_doc_LAW_443771/3c21fcb0be9a995abb345c4d386166206558102d/" TargetMode="External"/><Relationship Id="rId52" Type="http://schemas.openxmlformats.org/officeDocument/2006/relationships/hyperlink" Target="http://www.consultant.ru/document/cons_doc_LAW_443771/a4d58c1af8677d94b4fc8987c71b131f10476a76/" TargetMode="External"/><Relationship Id="rId60" Type="http://schemas.openxmlformats.org/officeDocument/2006/relationships/hyperlink" Target="http://www.consultant.ru/document/cons_doc_LAW_443771/91719ff5e226582258825994dc01ec98dc0d85f9/" TargetMode="External"/><Relationship Id="rId65" Type="http://schemas.openxmlformats.org/officeDocument/2006/relationships/hyperlink" Target="http://www.consultant.ru/document/cons_doc_LAW_443766/e3620d183bd6d1fe2ab8b0c912809857217325a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43771/6ddf23d9a022d949c252495a6daa21197078bf35/" TargetMode="External"/><Relationship Id="rId14" Type="http://schemas.openxmlformats.org/officeDocument/2006/relationships/hyperlink" Target="http://www.consultant.ru/document/cons_doc_LAW_443771/5be9c8a3e7822b7c412866085cc2733a85274d99/" TargetMode="External"/><Relationship Id="rId22" Type="http://schemas.openxmlformats.org/officeDocument/2006/relationships/hyperlink" Target="http://www.consultant.ru/document/cons_doc_LAW_443771/6fa92a226353320beb5f2730937ef5031f6ff2bd/" TargetMode="External"/><Relationship Id="rId27" Type="http://schemas.openxmlformats.org/officeDocument/2006/relationships/hyperlink" Target="http://www.consultant.ru/document/cons_doc_LAW_443771/8012ecdf64b7c9cfd62e90d7f55f9b5b7b72b755/" TargetMode="External"/><Relationship Id="rId30" Type="http://schemas.openxmlformats.org/officeDocument/2006/relationships/hyperlink" Target="http://www.consultant.ru/document/cons_doc_LAW_443771/0156d82352ae97375ab9bd5990c380496e686aab/" TargetMode="External"/><Relationship Id="rId35" Type="http://schemas.openxmlformats.org/officeDocument/2006/relationships/hyperlink" Target="http://www.consultant.ru/document/cons_doc_LAW_443771/8727611b42df79f2b3ef8d2f3b68fea711ed0c7a/" TargetMode="External"/><Relationship Id="rId43" Type="http://schemas.openxmlformats.org/officeDocument/2006/relationships/hyperlink" Target="http://www.consultant.ru/document/cons_doc_LAW_443771/7dcac8801f9fa5415250803c6d4bc4366bb91f1b/" TargetMode="External"/><Relationship Id="rId48" Type="http://schemas.openxmlformats.org/officeDocument/2006/relationships/hyperlink" Target="http://www.consultant.ru/document/cons_doc_LAW_443771/088f695cc7b98804cc53d3fb244e4b505dbdceb4/" TargetMode="External"/><Relationship Id="rId56" Type="http://schemas.openxmlformats.org/officeDocument/2006/relationships/hyperlink" Target="http://www.consultant.ru/document/cons_doc_LAW_443771/8b38952a3e743c7996551cbfe4b32d4d336a35ad/" TargetMode="External"/><Relationship Id="rId64" Type="http://schemas.openxmlformats.org/officeDocument/2006/relationships/hyperlink" Target="http://www.consultant.ru/document/cons_doc_LAW_443771/be763c1b6a1402144cabfe17a0e2d602d4bb7598/" TargetMode="External"/><Relationship Id="rId69" Type="http://schemas.openxmlformats.org/officeDocument/2006/relationships/hyperlink" Target="http://www.consultant.ru/document/cons_doc_LAW_443757/c9732d4cb902f23969660bea54ff2950ddadf52f/" TargetMode="External"/><Relationship Id="rId8" Type="http://schemas.openxmlformats.org/officeDocument/2006/relationships/hyperlink" Target="http://www.consultant.ru/document/cons_doc_LAW_443771/1f92ae980aaa613d6057742c08be8f440b09c52a/" TargetMode="External"/><Relationship Id="rId51" Type="http://schemas.openxmlformats.org/officeDocument/2006/relationships/hyperlink" Target="http://www.consultant.ru/document/cons_doc_LAW_443771/82d311dd8036e155652b3154fdfed9409606359e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443771/37fd891311615f23654aa2bd69d386fc6c0c8470/" TargetMode="External"/><Relationship Id="rId17" Type="http://schemas.openxmlformats.org/officeDocument/2006/relationships/hyperlink" Target="http://www.consultant.ru/document/cons_doc_LAW_443771/4007b95becb2a24b80106ceaf11863216fd67f63/" TargetMode="External"/><Relationship Id="rId25" Type="http://schemas.openxmlformats.org/officeDocument/2006/relationships/hyperlink" Target="http://www.consultant.ru/document/cons_doc_LAW_443771/7815cc725bea068c1487613dedc48408265c9636/" TargetMode="External"/><Relationship Id="rId33" Type="http://schemas.openxmlformats.org/officeDocument/2006/relationships/hyperlink" Target="http://www.consultant.ru/document/cons_doc_LAW_443771/51c53d82b60ac8c009745bdea3838d507064c6d3/" TargetMode="External"/><Relationship Id="rId38" Type="http://schemas.openxmlformats.org/officeDocument/2006/relationships/hyperlink" Target="http://www.consultant.ru/document/cons_doc_LAW_443771/c10431f048782e9c62eecc5a90fc102ac7d0e812/" TargetMode="External"/><Relationship Id="rId46" Type="http://schemas.openxmlformats.org/officeDocument/2006/relationships/hyperlink" Target="http://www.consultant.ru/document/cons_doc_LAW_443771/db65d251c6b6dae68ded6f1da15f68c17a0dd855/" TargetMode="External"/><Relationship Id="rId59" Type="http://schemas.openxmlformats.org/officeDocument/2006/relationships/hyperlink" Target="http://www.consultant.ru/document/cons_doc_LAW_443771/7308533c86f07e7e31475f9eeb557052a7c860b8/" TargetMode="External"/><Relationship Id="rId67" Type="http://schemas.openxmlformats.org/officeDocument/2006/relationships/hyperlink" Target="http://www.consultant.ru/document/cons_doc_LAW_443757/fbf9c70f2c2a9ff63c33bad55406dddaddc80d9b/" TargetMode="External"/><Relationship Id="rId20" Type="http://schemas.openxmlformats.org/officeDocument/2006/relationships/hyperlink" Target="http://www.consultant.ru/document/cons_doc_LAW_443771/7f9d47f037e2f1e9d101b64df440d4e14f6bdbc8/" TargetMode="External"/><Relationship Id="rId41" Type="http://schemas.openxmlformats.org/officeDocument/2006/relationships/hyperlink" Target="http://www.consultant.ru/document/cons_doc_LAW_443771/c422d4ea9b157e04e81698d2105a6e911a112a1c/" TargetMode="External"/><Relationship Id="rId54" Type="http://schemas.openxmlformats.org/officeDocument/2006/relationships/hyperlink" Target="http://www.consultant.ru/document/cons_doc_LAW_443771/34672bc8c82c4b6f4b7c8cd4e77a9f414fed6cb1/" TargetMode="External"/><Relationship Id="rId62" Type="http://schemas.openxmlformats.org/officeDocument/2006/relationships/hyperlink" Target="http://www.consultant.ru/document/cons_doc_LAW_443771/8178e3ed3a290597f40ff8d19679a3f2f8daffe7/" TargetMode="External"/><Relationship Id="rId70" Type="http://schemas.openxmlformats.org/officeDocument/2006/relationships/hyperlink" Target="https://tal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Богданова В.Д.</dc:creator>
  <cp:lastModifiedBy>Учетная запись Майкрософт</cp:lastModifiedBy>
  <cp:revision>15</cp:revision>
  <cp:lastPrinted>2023-05-22T07:53:00Z</cp:lastPrinted>
  <dcterms:created xsi:type="dcterms:W3CDTF">2021-06-08T04:19:00Z</dcterms:created>
  <dcterms:modified xsi:type="dcterms:W3CDTF">2023-05-24T04:15:00Z</dcterms:modified>
</cp:coreProperties>
</file>