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46F20" w14:textId="77777777" w:rsidR="00B62C83" w:rsidRDefault="00B62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0000004" w14:textId="77777777" w:rsidR="00A344D1" w:rsidRDefault="00B62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ТАЛЬСКИЙ СЕЛЬСКИЙ СОВЕТ ДЕПУТАТОВ</w:t>
      </w:r>
    </w:p>
    <w:p w14:paraId="00000005" w14:textId="77777777" w:rsidR="00A344D1" w:rsidRDefault="00B62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ЕМЕЛЬЯНОВСКОГО РАЙОНА</w:t>
      </w:r>
    </w:p>
    <w:p w14:paraId="00000006" w14:textId="77777777" w:rsidR="00A344D1" w:rsidRDefault="00B62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КРАСНОЯРСКОГО КРАЯ</w:t>
      </w:r>
    </w:p>
    <w:p w14:paraId="00000007" w14:textId="77777777" w:rsidR="00A344D1" w:rsidRDefault="00A344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0000008" w14:textId="77777777" w:rsidR="00A344D1" w:rsidRDefault="00A344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0000009" w14:textId="7EB531D4" w:rsidR="00A344D1" w:rsidRDefault="00CC7F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DC272B">
        <w:rPr>
          <w:rFonts w:ascii="Arial" w:eastAsia="Arial" w:hAnsi="Arial" w:cs="Arial"/>
          <w:color w:val="000000"/>
        </w:rPr>
        <w:t>09</w:t>
      </w:r>
      <w:r w:rsidR="00B62C83" w:rsidRPr="00DC272B">
        <w:rPr>
          <w:rFonts w:ascii="Arial" w:eastAsia="Arial" w:hAnsi="Arial" w:cs="Arial"/>
          <w:color w:val="000000"/>
        </w:rPr>
        <w:t>.</w:t>
      </w:r>
      <w:r w:rsidRPr="00DC272B">
        <w:rPr>
          <w:rFonts w:ascii="Arial" w:eastAsia="Arial" w:hAnsi="Arial" w:cs="Arial"/>
        </w:rPr>
        <w:t>03</w:t>
      </w:r>
      <w:r w:rsidR="00B62C83" w:rsidRPr="00DC272B">
        <w:rPr>
          <w:rFonts w:ascii="Arial" w:eastAsia="Arial" w:hAnsi="Arial" w:cs="Arial"/>
          <w:color w:val="000000"/>
        </w:rPr>
        <w:t>. 202</w:t>
      </w:r>
      <w:r w:rsidRPr="00DC272B">
        <w:rPr>
          <w:rFonts w:ascii="Arial" w:eastAsia="Arial" w:hAnsi="Arial" w:cs="Arial"/>
        </w:rPr>
        <w:t>3</w:t>
      </w:r>
      <w:r w:rsidR="00DC272B">
        <w:rPr>
          <w:rFonts w:ascii="Arial" w:eastAsia="Arial" w:hAnsi="Arial" w:cs="Arial"/>
        </w:rPr>
        <w:t xml:space="preserve"> г.</w:t>
      </w:r>
      <w:r w:rsidR="00B62C83">
        <w:rPr>
          <w:rFonts w:ascii="Arial" w:eastAsia="Arial" w:hAnsi="Arial" w:cs="Arial"/>
          <w:color w:val="000000"/>
        </w:rPr>
        <w:t xml:space="preserve">                       </w:t>
      </w:r>
      <w:r w:rsidR="00AC1243">
        <w:rPr>
          <w:rFonts w:ascii="Arial" w:eastAsia="Arial" w:hAnsi="Arial" w:cs="Arial"/>
          <w:color w:val="000000"/>
        </w:rPr>
        <w:t xml:space="preserve">                       </w:t>
      </w:r>
      <w:r w:rsidR="00B62C83">
        <w:rPr>
          <w:rFonts w:ascii="Arial" w:eastAsia="Arial" w:hAnsi="Arial" w:cs="Arial"/>
          <w:color w:val="000000"/>
        </w:rPr>
        <w:t xml:space="preserve">с.Талое                                 № </w:t>
      </w:r>
      <w:r w:rsidR="00AC1243">
        <w:rPr>
          <w:rFonts w:ascii="Arial" w:eastAsia="Arial" w:hAnsi="Arial" w:cs="Arial"/>
        </w:rPr>
        <w:t>21</w:t>
      </w:r>
      <w:r w:rsidR="00B62C83">
        <w:rPr>
          <w:rFonts w:ascii="Arial" w:eastAsia="Arial" w:hAnsi="Arial" w:cs="Arial"/>
          <w:color w:val="000000"/>
        </w:rPr>
        <w:t>-</w:t>
      </w:r>
      <w:r w:rsidR="00AC1243">
        <w:rPr>
          <w:rFonts w:ascii="Arial" w:eastAsia="Arial" w:hAnsi="Arial" w:cs="Arial"/>
        </w:rPr>
        <w:t>70</w:t>
      </w:r>
      <w:r w:rsidR="00B62C83">
        <w:rPr>
          <w:rFonts w:ascii="Arial" w:eastAsia="Arial" w:hAnsi="Arial" w:cs="Arial"/>
          <w:color w:val="000000"/>
        </w:rPr>
        <w:t xml:space="preserve">– Р                   </w:t>
      </w:r>
    </w:p>
    <w:p w14:paraId="0000000A" w14:textId="77777777" w:rsidR="00A344D1" w:rsidRDefault="00A344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000000B" w14:textId="77777777" w:rsidR="00A344D1" w:rsidRDefault="00A344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000000C" w14:textId="64E9743D" w:rsidR="00A344D1" w:rsidRDefault="00B62C83" w:rsidP="00B62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Р Е Ш Е Н И Е</w:t>
      </w:r>
    </w:p>
    <w:p w14:paraId="0000000D" w14:textId="77777777" w:rsidR="00A344D1" w:rsidRDefault="00A344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0E" w14:textId="7B9440E7" w:rsidR="00A344D1" w:rsidRDefault="00AC12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Об утверждении прогнозного плана (программы)</w:t>
      </w:r>
    </w:p>
    <w:p w14:paraId="071D05F2" w14:textId="77777777" w:rsidR="00AC1243" w:rsidRDefault="00AC12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Приватизации муниципального имущества </w:t>
      </w:r>
    </w:p>
    <w:p w14:paraId="018AD4FC" w14:textId="7F79C431" w:rsidR="00AC1243" w:rsidRDefault="00AC12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Тальского сельсовета на 2023год</w:t>
      </w:r>
    </w:p>
    <w:p w14:paraId="0000000F" w14:textId="77777777" w:rsidR="00A344D1" w:rsidRDefault="00A344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0" w14:textId="475B43E7" w:rsidR="00A344D1" w:rsidRDefault="00B62C83" w:rsidP="009D60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</w:t>
      </w:r>
      <w:r w:rsidR="00AC1243">
        <w:rPr>
          <w:rFonts w:ascii="Arial" w:eastAsia="Arial" w:hAnsi="Arial" w:cs="Arial"/>
          <w:color w:val="000000"/>
        </w:rPr>
        <w:t xml:space="preserve">В соответствии с Федеральным законом от 21.12.2001 №178-ФЗ «О приватизации государственного и муниципального имущества», Федеральным законом «Об общих принципах организации местного самоуправления в </w:t>
      </w:r>
      <w:r w:rsidR="009D6097">
        <w:rPr>
          <w:rFonts w:ascii="Arial" w:eastAsia="Arial" w:hAnsi="Arial" w:cs="Arial"/>
          <w:color w:val="000000"/>
        </w:rPr>
        <w:t xml:space="preserve">Российской </w:t>
      </w:r>
      <w:r w:rsidR="00AC1243">
        <w:rPr>
          <w:rFonts w:ascii="Arial" w:eastAsia="Arial" w:hAnsi="Arial" w:cs="Arial"/>
          <w:color w:val="000000"/>
        </w:rPr>
        <w:t>Федерации», Уставом Тальского сельсовета, Тальский</w:t>
      </w:r>
      <w:r>
        <w:rPr>
          <w:rFonts w:ascii="Arial" w:eastAsia="Arial" w:hAnsi="Arial" w:cs="Arial"/>
          <w:color w:val="000000"/>
        </w:rPr>
        <w:t xml:space="preserve"> сельский Совет депутатов РЕШИЛ:</w:t>
      </w:r>
    </w:p>
    <w:p w14:paraId="6B1D3D59" w14:textId="77777777" w:rsidR="00B62C83" w:rsidRDefault="00B62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7" w14:textId="7293E066" w:rsidR="00A344D1" w:rsidRDefault="00B62C83" w:rsidP="00F302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1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 w:rsidR="00AC1243">
        <w:rPr>
          <w:rFonts w:ascii="Arial" w:eastAsia="Arial" w:hAnsi="Arial" w:cs="Arial"/>
        </w:rPr>
        <w:t>Утвердить прогнозный план (программу) приватизации муниципального имущества Тальского сельсовета на 2023 год согласно приложению.</w:t>
      </w:r>
    </w:p>
    <w:p w14:paraId="2AA533FF" w14:textId="77777777" w:rsidR="00F30225" w:rsidRDefault="00F30225" w:rsidP="00F302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125"/>
        <w:jc w:val="both"/>
        <w:rPr>
          <w:rFonts w:ascii="Arial" w:eastAsia="Arial" w:hAnsi="Arial" w:cs="Arial"/>
        </w:rPr>
      </w:pPr>
    </w:p>
    <w:p w14:paraId="0EC5BEB1" w14:textId="65F6A574" w:rsidR="00AC1243" w:rsidRDefault="00AC1243" w:rsidP="00F302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1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Опубликовать настоящее решение в газете «Емельяновские веси» и разместить на официальном сайте муниципального образования Тальский сельсовет в информационно-телекоммуникационной сети «Интернет».</w:t>
      </w:r>
    </w:p>
    <w:p w14:paraId="1EC8863F" w14:textId="77777777" w:rsidR="00F30225" w:rsidRDefault="00F30225" w:rsidP="00F302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125"/>
        <w:jc w:val="both"/>
        <w:rPr>
          <w:rFonts w:ascii="Arial" w:eastAsia="Arial" w:hAnsi="Arial" w:cs="Arial"/>
          <w:color w:val="000000"/>
        </w:rPr>
      </w:pPr>
    </w:p>
    <w:p w14:paraId="72028156" w14:textId="64331F3E" w:rsidR="00AC1243" w:rsidRDefault="00AC1243" w:rsidP="00F302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1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3. Контроль за исполнением настоящего решения возложить на </w:t>
      </w:r>
      <w:r w:rsidR="00F30225">
        <w:rPr>
          <w:rFonts w:ascii="Arial" w:eastAsia="Arial" w:hAnsi="Arial" w:cs="Arial"/>
          <w:color w:val="000000"/>
        </w:rPr>
        <w:t>постоянную комиссию по бюджету.</w:t>
      </w:r>
    </w:p>
    <w:p w14:paraId="5730B0A0" w14:textId="77777777" w:rsidR="00AC1243" w:rsidRDefault="00AC1243" w:rsidP="00AC12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8" w14:textId="77777777" w:rsidR="00A344D1" w:rsidRDefault="00A344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64DE2F96" w14:textId="77777777" w:rsidR="00B62C83" w:rsidRDefault="00B62C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57C95F" w14:textId="77777777" w:rsidR="00F30225" w:rsidRDefault="00F302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42D4E8ED" w14:textId="77777777" w:rsidR="00F30225" w:rsidRDefault="00F302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7CF89467" w14:textId="77777777" w:rsidR="00F30225" w:rsidRDefault="00F302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9" w14:textId="77777777" w:rsidR="00A344D1" w:rsidRDefault="00B62C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Председатель Тальского</w:t>
      </w:r>
    </w:p>
    <w:p w14:paraId="0000001A" w14:textId="77777777" w:rsidR="00A344D1" w:rsidRDefault="00B62C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сельсовета Совета депутатов                                                              В.И. Пыжик</w:t>
      </w:r>
    </w:p>
    <w:p w14:paraId="0000001B" w14:textId="77777777" w:rsidR="00A344D1" w:rsidRDefault="00A34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C" w14:textId="77777777" w:rsidR="00A344D1" w:rsidRDefault="00B62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Глава Тальского сельсовета                                                          В.Г.Стерехов</w:t>
      </w:r>
    </w:p>
    <w:p w14:paraId="0F5F6C37" w14:textId="77777777" w:rsidR="006C1EC8" w:rsidRDefault="006C1E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5AC7236A" w14:textId="77777777" w:rsidR="006C1EC8" w:rsidRDefault="006C1E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24A68482" w14:textId="77777777" w:rsidR="006C1EC8" w:rsidRDefault="006C1E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23363164" w14:textId="77777777" w:rsidR="006C1EC8" w:rsidRDefault="006C1E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71118BB6" w14:textId="77777777" w:rsidR="006C1EC8" w:rsidRDefault="006C1E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4929C2C6" w14:textId="77777777" w:rsidR="006C1EC8" w:rsidRDefault="006C1E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6221F0EE" w14:textId="77777777" w:rsidR="006C1EC8" w:rsidRDefault="006C1E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4B24D3D8" w14:textId="77777777" w:rsidR="006C1EC8" w:rsidRDefault="006C1E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5EDFE932" w14:textId="77777777" w:rsidR="006C1EC8" w:rsidRDefault="006C1E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4F021A4D" w14:textId="77777777" w:rsidR="006C1EC8" w:rsidRDefault="006C1E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1EB7CE79" w14:textId="77777777" w:rsidR="006C1EC8" w:rsidRDefault="006C1E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0C78AAE9" w14:textId="77777777" w:rsidR="006C1EC8" w:rsidRDefault="006C1E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76A0F4A5" w14:textId="77777777" w:rsidR="006C1EC8" w:rsidRPr="006C1EC8" w:rsidRDefault="006C1EC8" w:rsidP="006C1E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6C1EC8"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Приложение к Решению </w:t>
      </w:r>
    </w:p>
    <w:p w14:paraId="6A7BFC65" w14:textId="77777777" w:rsidR="006C1EC8" w:rsidRPr="006C1EC8" w:rsidRDefault="006C1EC8" w:rsidP="006C1E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6C1EC8">
        <w:rPr>
          <w:rFonts w:ascii="Arial" w:eastAsia="Arial" w:hAnsi="Arial" w:cs="Arial"/>
          <w:color w:val="000000"/>
          <w:sz w:val="22"/>
          <w:szCs w:val="22"/>
        </w:rPr>
        <w:t xml:space="preserve">Тальского сельского </w:t>
      </w:r>
    </w:p>
    <w:p w14:paraId="0C4173E8" w14:textId="277B7F34" w:rsidR="006C1EC8" w:rsidRDefault="005F76DC" w:rsidP="006C1E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Совета депутатов от 09.03.2023 № 21-70-Р</w:t>
      </w:r>
    </w:p>
    <w:p w14:paraId="01B6C3E1" w14:textId="77777777" w:rsidR="006C1EC8" w:rsidRDefault="006C1EC8" w:rsidP="006C1E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5B852E22" w14:textId="77777777" w:rsidR="006C1EC8" w:rsidRDefault="006C1EC8" w:rsidP="006C1E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46B249F5" w14:textId="77777777" w:rsidR="006C1EC8" w:rsidRDefault="006C1EC8" w:rsidP="006C1E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 w:rsidRPr="006C1EC8">
        <w:rPr>
          <w:rFonts w:ascii="Arial" w:eastAsia="Arial" w:hAnsi="Arial" w:cs="Arial"/>
          <w:b/>
          <w:color w:val="000000"/>
          <w:sz w:val="26"/>
          <w:szCs w:val="26"/>
        </w:rPr>
        <w:t xml:space="preserve">ПРОГНОЗНЫЙ ПЛАН(ПРОГРАММА) ПРИВАТИЗАЦИЯ МУНИЦИПАЛЬНОГО ИМУЩЕСТВА ТАЛЬСКОГО СЕЛЬСОВЕТА </w:t>
      </w:r>
    </w:p>
    <w:p w14:paraId="1F47AC51" w14:textId="40CC1578" w:rsidR="006C1EC8" w:rsidRDefault="006C1EC8" w:rsidP="006C1E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 w:rsidRPr="006C1EC8">
        <w:rPr>
          <w:rFonts w:ascii="Arial" w:eastAsia="Arial" w:hAnsi="Arial" w:cs="Arial"/>
          <w:b/>
          <w:color w:val="000000"/>
          <w:sz w:val="26"/>
          <w:szCs w:val="26"/>
        </w:rPr>
        <w:t>НА 2023 ГОД</w:t>
      </w:r>
    </w:p>
    <w:p w14:paraId="706071C9" w14:textId="77777777" w:rsidR="006C1EC8" w:rsidRDefault="006C1EC8" w:rsidP="006C1E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3EFA1A04" w14:textId="77777777" w:rsidR="006C1EC8" w:rsidRDefault="006C1EC8" w:rsidP="006C1E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1BC4D7CF" w14:textId="41565270" w:rsidR="006C1EC8" w:rsidRDefault="00731C96" w:rsidP="00731C96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Перечень недвижимого имущества, находящегося в муниципальной собственности, планируемого к приватизации:</w:t>
      </w:r>
    </w:p>
    <w:p w14:paraId="2EF308DF" w14:textId="77777777" w:rsidR="00731C96" w:rsidRDefault="00731C96" w:rsidP="00731C96">
      <w:pPr>
        <w:pStyle w:val="a5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069" w:firstLineChars="0" w:firstLine="0"/>
        <w:jc w:val="both"/>
        <w:rPr>
          <w:rFonts w:ascii="Arial" w:eastAsia="Arial" w:hAnsi="Arial" w:cs="Arial"/>
          <w:color w:val="000000"/>
        </w:rPr>
      </w:pPr>
    </w:p>
    <w:tbl>
      <w:tblPr>
        <w:tblStyle w:val="a9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119"/>
        <w:gridCol w:w="1134"/>
        <w:gridCol w:w="2977"/>
      </w:tblGrid>
      <w:tr w:rsidR="00731C96" w14:paraId="0C7330F5" w14:textId="77777777" w:rsidTr="009D6097">
        <w:tc>
          <w:tcPr>
            <w:tcW w:w="709" w:type="dxa"/>
          </w:tcPr>
          <w:p w14:paraId="3E626026" w14:textId="7AEA883E" w:rsidR="00731C96" w:rsidRDefault="00731C96" w:rsidP="00731C96">
            <w:pPr>
              <w:pStyle w:val="a5"/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№ п/п</w:t>
            </w:r>
          </w:p>
        </w:tc>
        <w:tc>
          <w:tcPr>
            <w:tcW w:w="1559" w:type="dxa"/>
          </w:tcPr>
          <w:p w14:paraId="5F0F59E2" w14:textId="03F95BAD" w:rsidR="00731C96" w:rsidRDefault="00731C96" w:rsidP="00731C96">
            <w:pPr>
              <w:pStyle w:val="a5"/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Наименование имущества</w:t>
            </w:r>
          </w:p>
        </w:tc>
        <w:tc>
          <w:tcPr>
            <w:tcW w:w="3119" w:type="dxa"/>
          </w:tcPr>
          <w:p w14:paraId="6AF82943" w14:textId="52067BBC" w:rsidR="00731C96" w:rsidRDefault="00731C96" w:rsidP="00731C96">
            <w:pPr>
              <w:pStyle w:val="a5"/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Характеристики объекта имущества</w:t>
            </w:r>
          </w:p>
        </w:tc>
        <w:tc>
          <w:tcPr>
            <w:tcW w:w="1134" w:type="dxa"/>
          </w:tcPr>
          <w:p w14:paraId="4D53DA56" w14:textId="0B0DECB3" w:rsidR="00731C96" w:rsidRDefault="00731C96" w:rsidP="00731C96">
            <w:pPr>
              <w:pStyle w:val="a5"/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Способ приватизации</w:t>
            </w:r>
          </w:p>
        </w:tc>
        <w:tc>
          <w:tcPr>
            <w:tcW w:w="2977" w:type="dxa"/>
          </w:tcPr>
          <w:p w14:paraId="24EBFDC5" w14:textId="6D421D60" w:rsidR="00731C96" w:rsidRDefault="009D6097" w:rsidP="00731C96">
            <w:pPr>
              <w:pStyle w:val="a5"/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Кадастровая стоимость</w:t>
            </w:r>
            <w:r w:rsidR="00731C96">
              <w:rPr>
                <w:rFonts w:ascii="Arial" w:eastAsia="Arial" w:hAnsi="Arial" w:cs="Arial"/>
                <w:color w:val="000000"/>
              </w:rPr>
              <w:t xml:space="preserve"> объекта, нормативная цена</w:t>
            </w:r>
          </w:p>
        </w:tc>
      </w:tr>
      <w:tr w:rsidR="00731C96" w14:paraId="7DD913F2" w14:textId="77777777" w:rsidTr="009D6097">
        <w:tc>
          <w:tcPr>
            <w:tcW w:w="709" w:type="dxa"/>
          </w:tcPr>
          <w:p w14:paraId="3A29D7EF" w14:textId="623759D9" w:rsidR="00731C96" w:rsidRDefault="00731C96" w:rsidP="00731C96">
            <w:pPr>
              <w:pStyle w:val="a5"/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559" w:type="dxa"/>
          </w:tcPr>
          <w:p w14:paraId="724DB6C0" w14:textId="007ECF66" w:rsidR="00731C96" w:rsidRDefault="00731C96" w:rsidP="00731C96">
            <w:pPr>
              <w:pStyle w:val="a5"/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3119" w:type="dxa"/>
          </w:tcPr>
          <w:p w14:paraId="2A68D62B" w14:textId="1BE72F4F" w:rsidR="00731C96" w:rsidRDefault="00731C96" w:rsidP="00731C96">
            <w:pPr>
              <w:pStyle w:val="a5"/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134" w:type="dxa"/>
          </w:tcPr>
          <w:p w14:paraId="12ECF130" w14:textId="0F0EA678" w:rsidR="00731C96" w:rsidRDefault="00731C96" w:rsidP="00731C96">
            <w:pPr>
              <w:pStyle w:val="a5"/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977" w:type="dxa"/>
          </w:tcPr>
          <w:p w14:paraId="26ED6F71" w14:textId="4015147C" w:rsidR="00731C96" w:rsidRDefault="00731C96" w:rsidP="00731C96">
            <w:pPr>
              <w:pStyle w:val="a5"/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731C96" w14:paraId="138C7124" w14:textId="77777777" w:rsidTr="009D6097">
        <w:tc>
          <w:tcPr>
            <w:tcW w:w="709" w:type="dxa"/>
          </w:tcPr>
          <w:p w14:paraId="0BDF1936" w14:textId="03BFB4CD" w:rsidR="00731C96" w:rsidRDefault="00731C96" w:rsidP="00731C96">
            <w:pPr>
              <w:pStyle w:val="a5"/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559" w:type="dxa"/>
          </w:tcPr>
          <w:p w14:paraId="08D6EE7C" w14:textId="4D8EF65E" w:rsidR="00731C96" w:rsidRDefault="00731C96" w:rsidP="00731C96">
            <w:pPr>
              <w:pStyle w:val="a5"/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Земельный участок</w:t>
            </w:r>
          </w:p>
        </w:tc>
        <w:tc>
          <w:tcPr>
            <w:tcW w:w="3119" w:type="dxa"/>
          </w:tcPr>
          <w:p w14:paraId="727B8C7A" w14:textId="55E0FE29" w:rsidR="00731C96" w:rsidRDefault="00731C96" w:rsidP="00731C96">
            <w:pPr>
              <w:pStyle w:val="a5"/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Адрес объекта: </w:t>
            </w:r>
            <w:r w:rsidRPr="00731C96">
              <w:rPr>
                <w:rFonts w:ascii="Arial" w:eastAsia="Arial" w:hAnsi="Arial" w:cs="Arial"/>
                <w:color w:val="000000"/>
              </w:rPr>
              <w:t>Красноярский край, Емельяновский район д. Покровка примерно в 5,05 км, по направлению на восток от ориентира, расположенного за пределами участка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15D1E4F4" w14:textId="6C41CC60" w:rsidR="00731C96" w:rsidRDefault="00731C96" w:rsidP="00731C96">
            <w:pPr>
              <w:pStyle w:val="a5"/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Кадастровый номер:</w:t>
            </w:r>
            <w:r>
              <w:t xml:space="preserve"> </w:t>
            </w:r>
            <w:r w:rsidRPr="00731C96">
              <w:rPr>
                <w:rFonts w:ascii="Arial" w:eastAsia="Arial" w:hAnsi="Arial" w:cs="Arial"/>
                <w:color w:val="000000"/>
              </w:rPr>
              <w:t>24:11:0300309:132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5CC2B923" w14:textId="1024C50E" w:rsidR="00731C96" w:rsidRDefault="00731C96" w:rsidP="00731C96">
            <w:pPr>
              <w:pStyle w:val="a5"/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Площадь: 247400 кв.м</w:t>
            </w:r>
          </w:p>
          <w:p w14:paraId="3887B190" w14:textId="3171F58C" w:rsidR="00731C96" w:rsidRDefault="00731C96" w:rsidP="00731C96">
            <w:pPr>
              <w:pStyle w:val="a5"/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</w:t>
            </w:r>
            <w:r w:rsidRPr="00731C96">
              <w:rPr>
                <w:rFonts w:ascii="Arial" w:eastAsia="Arial" w:hAnsi="Arial" w:cs="Arial"/>
                <w:color w:val="000000"/>
              </w:rPr>
              <w:t>атегория земель: земли сельскохозяйственного назначения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1134" w:type="dxa"/>
          </w:tcPr>
          <w:p w14:paraId="48B3A2BA" w14:textId="29ED8404" w:rsidR="00731C96" w:rsidRDefault="00731C96" w:rsidP="00731C96">
            <w:pPr>
              <w:pStyle w:val="a5"/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Торги</w:t>
            </w:r>
          </w:p>
        </w:tc>
        <w:tc>
          <w:tcPr>
            <w:tcW w:w="2977" w:type="dxa"/>
          </w:tcPr>
          <w:p w14:paraId="2E768300" w14:textId="0A49E880" w:rsidR="00731C96" w:rsidRPr="00731C96" w:rsidRDefault="009D6097" w:rsidP="00731C96">
            <w:pPr>
              <w:pStyle w:val="a5"/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highlight w:val="yellow"/>
              </w:rPr>
            </w:pPr>
            <w:r w:rsidRPr="009D6097">
              <w:rPr>
                <w:rFonts w:ascii="Arial" w:eastAsia="Arial" w:hAnsi="Arial" w:cs="Arial"/>
                <w:color w:val="000000"/>
              </w:rPr>
              <w:t>1 382</w:t>
            </w:r>
            <w:r>
              <w:rPr>
                <w:rFonts w:ascii="Arial" w:eastAsia="Arial" w:hAnsi="Arial" w:cs="Arial"/>
                <w:color w:val="000000"/>
              </w:rPr>
              <w:t> </w:t>
            </w:r>
            <w:r w:rsidRPr="009D6097">
              <w:rPr>
                <w:rFonts w:ascii="Arial" w:eastAsia="Arial" w:hAnsi="Arial" w:cs="Arial"/>
                <w:color w:val="000000"/>
              </w:rPr>
              <w:t>966</w:t>
            </w:r>
            <w:r>
              <w:rPr>
                <w:rFonts w:ascii="Arial" w:eastAsia="Arial" w:hAnsi="Arial" w:cs="Arial"/>
                <w:color w:val="000000"/>
              </w:rPr>
              <w:t xml:space="preserve"> руб.</w:t>
            </w:r>
            <w:bookmarkStart w:id="0" w:name="_GoBack"/>
            <w:bookmarkEnd w:id="0"/>
          </w:p>
        </w:tc>
      </w:tr>
      <w:tr w:rsidR="00731C96" w14:paraId="6B97D108" w14:textId="77777777" w:rsidTr="009D6097">
        <w:tc>
          <w:tcPr>
            <w:tcW w:w="709" w:type="dxa"/>
          </w:tcPr>
          <w:p w14:paraId="53774CC5" w14:textId="06B20452" w:rsidR="00731C96" w:rsidRDefault="00731C96" w:rsidP="00731C96">
            <w:pPr>
              <w:pStyle w:val="a5"/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559" w:type="dxa"/>
          </w:tcPr>
          <w:p w14:paraId="22C90A51" w14:textId="050407F5" w:rsidR="00731C96" w:rsidRDefault="00731C96" w:rsidP="00731C96">
            <w:pPr>
              <w:pStyle w:val="a5"/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Земельный участок</w:t>
            </w:r>
          </w:p>
        </w:tc>
        <w:tc>
          <w:tcPr>
            <w:tcW w:w="3119" w:type="dxa"/>
          </w:tcPr>
          <w:p w14:paraId="09F62FB1" w14:textId="77777777" w:rsidR="00731C96" w:rsidRDefault="00731C96" w:rsidP="00731C96">
            <w:pPr>
              <w:pStyle w:val="a5"/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color w:val="000000"/>
              </w:rPr>
            </w:pPr>
            <w:r w:rsidRPr="00731C96">
              <w:rPr>
                <w:rFonts w:ascii="Arial" w:eastAsia="Arial" w:hAnsi="Arial" w:cs="Arial"/>
                <w:color w:val="000000"/>
              </w:rPr>
              <w:t>Адрес объекта: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731C96">
              <w:rPr>
                <w:rFonts w:ascii="Arial" w:eastAsia="Arial" w:hAnsi="Arial" w:cs="Arial"/>
                <w:color w:val="000000"/>
              </w:rPr>
              <w:t>Красноярский край, Емельяновский район</w:t>
            </w:r>
          </w:p>
          <w:p w14:paraId="5691D171" w14:textId="77777777" w:rsidR="00731C96" w:rsidRDefault="00731C96" w:rsidP="00731C96">
            <w:pPr>
              <w:pStyle w:val="a5"/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Кадастровый номер: </w:t>
            </w:r>
            <w:r w:rsidRPr="00731C96">
              <w:rPr>
                <w:rFonts w:ascii="Arial" w:eastAsia="Arial" w:hAnsi="Arial" w:cs="Arial"/>
                <w:color w:val="000000"/>
              </w:rPr>
              <w:t>24:11:0300304:121</w:t>
            </w:r>
          </w:p>
          <w:p w14:paraId="6DFE530F" w14:textId="77777777" w:rsidR="00731C96" w:rsidRDefault="00731C96" w:rsidP="00731C96">
            <w:pPr>
              <w:pStyle w:val="a5"/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Площадь: </w:t>
            </w:r>
            <w:r w:rsidRPr="00731C96">
              <w:rPr>
                <w:rFonts w:ascii="Arial" w:eastAsia="Arial" w:hAnsi="Arial" w:cs="Arial"/>
                <w:color w:val="000000"/>
              </w:rPr>
              <w:t>82900 кв.м.</w:t>
            </w:r>
          </w:p>
          <w:p w14:paraId="159D9CB8" w14:textId="7C81F7E5" w:rsidR="00731C96" w:rsidRDefault="00F966C4" w:rsidP="00731C96">
            <w:pPr>
              <w:pStyle w:val="a5"/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color w:val="000000"/>
              </w:rPr>
            </w:pPr>
            <w:r w:rsidRPr="00F966C4">
              <w:rPr>
                <w:rFonts w:ascii="Arial" w:eastAsia="Arial" w:hAnsi="Arial" w:cs="Arial"/>
                <w:color w:val="000000"/>
              </w:rPr>
              <w:t>Категория земель: земли сельскохозяйственного назначения, разрешенное использование: для сельскохозяйственного назначения, для сельскохозяйственного производства</w:t>
            </w:r>
          </w:p>
        </w:tc>
        <w:tc>
          <w:tcPr>
            <w:tcW w:w="1134" w:type="dxa"/>
          </w:tcPr>
          <w:p w14:paraId="5A9209C5" w14:textId="7E7F0132" w:rsidR="00731C96" w:rsidRDefault="00F966C4" w:rsidP="00731C96">
            <w:pPr>
              <w:pStyle w:val="a5"/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Торги</w:t>
            </w:r>
          </w:p>
        </w:tc>
        <w:tc>
          <w:tcPr>
            <w:tcW w:w="2977" w:type="dxa"/>
          </w:tcPr>
          <w:p w14:paraId="2F8DBCFC" w14:textId="0E987840" w:rsidR="00731C96" w:rsidRDefault="009D6097" w:rsidP="00731C96">
            <w:pPr>
              <w:pStyle w:val="a5"/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highlight w:val="yellow"/>
              </w:rPr>
            </w:pPr>
            <w:r w:rsidRPr="009D6097">
              <w:rPr>
                <w:rFonts w:ascii="Arial" w:eastAsia="Arial" w:hAnsi="Arial" w:cs="Arial"/>
                <w:color w:val="000000"/>
              </w:rPr>
              <w:t>648 278 руб.</w:t>
            </w:r>
          </w:p>
        </w:tc>
      </w:tr>
    </w:tbl>
    <w:p w14:paraId="27A57838" w14:textId="354549A9" w:rsidR="00731C96" w:rsidRPr="00731C96" w:rsidRDefault="00731C96" w:rsidP="00731C96">
      <w:pPr>
        <w:pStyle w:val="a5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069" w:firstLineChars="0" w:firstLine="0"/>
        <w:jc w:val="both"/>
        <w:rPr>
          <w:rFonts w:ascii="Arial" w:eastAsia="Arial" w:hAnsi="Arial" w:cs="Arial"/>
          <w:color w:val="000000"/>
        </w:rPr>
      </w:pPr>
    </w:p>
    <w:sectPr w:rsidR="00731C96" w:rsidRPr="00731C9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6583D"/>
    <w:multiLevelType w:val="hybridMultilevel"/>
    <w:tmpl w:val="878EC762"/>
    <w:lvl w:ilvl="0" w:tplc="62049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D1"/>
    <w:rsid w:val="005F76DC"/>
    <w:rsid w:val="006C1EC8"/>
    <w:rsid w:val="00731C96"/>
    <w:rsid w:val="009D6097"/>
    <w:rsid w:val="00A344D1"/>
    <w:rsid w:val="00AC1243"/>
    <w:rsid w:val="00B62C83"/>
    <w:rsid w:val="00CC7F38"/>
    <w:rsid w:val="00DC272B"/>
    <w:rsid w:val="00F30225"/>
    <w:rsid w:val="00F9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020FD-1280-469E-93FC-DC81080F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a5">
    <w:name w:val="List Paragraph"/>
    <w:basedOn w:val="a"/>
    <w:pPr>
      <w:ind w:left="720"/>
      <w:contextualSpacing/>
    </w:p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9">
    <w:name w:val="Table Grid"/>
    <w:basedOn w:val="a1"/>
    <w:uiPriority w:val="39"/>
    <w:rsid w:val="00731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65a5qvgwev5t5CKYX5UJNlcyew==">AMUW2mU1FP0/388otKyc/NQOeYSaJt7aERH/V4P96pXL3uNc2YqTRrrft0WPJbup0HcE96MKNC5aM4md9pgANY6XsE74FcKCX332DzP0ZeMpzahg2aXc7kM=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12</cp:revision>
  <cp:lastPrinted>2022-12-26T01:35:00Z</cp:lastPrinted>
  <dcterms:created xsi:type="dcterms:W3CDTF">2020-09-23T02:21:00Z</dcterms:created>
  <dcterms:modified xsi:type="dcterms:W3CDTF">2023-03-10T01:16:00Z</dcterms:modified>
</cp:coreProperties>
</file>