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4B" w:rsidRPr="00CE1381" w:rsidRDefault="00955612" w:rsidP="00D615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1381">
        <w:rPr>
          <w:rFonts w:ascii="Times New Roman" w:eastAsia="Times New Roman" w:hAnsi="Times New Roman" w:cs="Times New Roman"/>
          <w:lang w:eastAsia="ru-RU"/>
        </w:rPr>
        <w:t>У</w:t>
      </w:r>
      <w:r w:rsidR="00EA5E4B" w:rsidRPr="00CE1381">
        <w:rPr>
          <w:rFonts w:ascii="Times New Roman" w:eastAsia="Times New Roman" w:hAnsi="Times New Roman" w:cs="Times New Roman"/>
          <w:lang w:eastAsia="ru-RU"/>
        </w:rPr>
        <w:t>ТВЕРЖДЕН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1381">
        <w:rPr>
          <w:rFonts w:ascii="Times New Roman" w:eastAsia="Times New Roman" w:hAnsi="Times New Roman" w:cs="Times New Roman"/>
          <w:lang w:eastAsia="ru-RU"/>
        </w:rPr>
        <w:t>постановлением  администрации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1381">
        <w:rPr>
          <w:rFonts w:ascii="Times New Roman" w:eastAsia="Times New Roman" w:hAnsi="Times New Roman" w:cs="Times New Roman"/>
          <w:lang w:eastAsia="ru-RU"/>
        </w:rPr>
        <w:t> </w:t>
      </w:r>
      <w:r w:rsidRPr="00CE1381">
        <w:rPr>
          <w:rFonts w:ascii="Times New Roman" w:eastAsia="Times New Roman" w:hAnsi="Times New Roman" w:cs="Times New Roman"/>
          <w:bCs/>
          <w:lang w:eastAsia="ru-RU"/>
        </w:rPr>
        <w:t>Тальского сельсовета Емельяновского района Красноярского края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138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C1675" w:rsidRPr="00CE1381">
        <w:rPr>
          <w:rFonts w:ascii="Times New Roman" w:eastAsia="Times New Roman" w:hAnsi="Times New Roman" w:cs="Times New Roman"/>
          <w:lang w:eastAsia="ru-RU"/>
        </w:rPr>
        <w:t>29.09.</w:t>
      </w:r>
      <w:r w:rsidRPr="00CE1381">
        <w:rPr>
          <w:rFonts w:ascii="Times New Roman" w:eastAsia="Times New Roman" w:hAnsi="Times New Roman" w:cs="Times New Roman"/>
          <w:lang w:eastAsia="ru-RU"/>
        </w:rPr>
        <w:t xml:space="preserve">2014г  № </w:t>
      </w:r>
      <w:r w:rsidR="007C1675" w:rsidRPr="00CE1381">
        <w:rPr>
          <w:rFonts w:ascii="Times New Roman" w:eastAsia="Times New Roman" w:hAnsi="Times New Roman" w:cs="Times New Roman"/>
          <w:lang w:eastAsia="ru-RU"/>
        </w:rPr>
        <w:t>73-1-П</w:t>
      </w:r>
      <w:r w:rsidRPr="00CE1381">
        <w:rPr>
          <w:rFonts w:ascii="Times New Roman" w:eastAsia="Times New Roman" w:hAnsi="Times New Roman" w:cs="Times New Roman"/>
          <w:lang w:eastAsia="ru-RU"/>
        </w:rPr>
        <w:t xml:space="preserve">   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социально-экономического развития Тальского  сельсовета Емельяновского района Красноярского края на 2015-2017 годы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  развития подготовлен на основании Бюджетного кодекса,     Положения о порядке разработки прогноза социально-экономического развития Тальского сельсовета,  статистических данных.</w:t>
      </w:r>
    </w:p>
    <w:p w:rsidR="00EA5E4B" w:rsidRPr="00D665D7" w:rsidRDefault="008B0F9B" w:rsidP="00D6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48967959"/>
      <w:r w:rsidRPr="00D665D7">
        <w:rPr>
          <w:rFonts w:ascii="Times New Roman" w:hAnsi="Times New Roman" w:cs="Times New Roman"/>
          <w:sz w:val="24"/>
          <w:szCs w:val="24"/>
        </w:rPr>
        <w:t>О</w:t>
      </w:r>
      <w:r w:rsidR="00EA5E4B" w:rsidRPr="00D665D7">
        <w:rPr>
          <w:rFonts w:ascii="Times New Roman" w:hAnsi="Times New Roman" w:cs="Times New Roman"/>
          <w:sz w:val="24"/>
          <w:szCs w:val="24"/>
        </w:rPr>
        <w:t>бщая характеристика муниципального образования Тальский сельсовет</w:t>
      </w:r>
      <w:bookmarkEnd w:id="0"/>
      <w:r w:rsidR="00EA5E4B" w:rsidRPr="00D66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4B" w:rsidRPr="00D665D7" w:rsidRDefault="00EA5E4B" w:rsidP="00D6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 xml:space="preserve">Муниципальное образование Тальский сельсовет основан в 1936 году. Сельсовет  расположен в северной части Емельяновского района в 45 километрах от п. Емельяново. Административным  центром является село Талое. На сегодняшний день  площадь территории сельсовета составляет 34 587.28 га (345,870 </w:t>
      </w:r>
      <w:proofErr w:type="spellStart"/>
      <w:r w:rsidRPr="00D665D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665D7">
        <w:rPr>
          <w:rFonts w:ascii="Times New Roman" w:hAnsi="Times New Roman" w:cs="Times New Roman"/>
          <w:sz w:val="24"/>
          <w:szCs w:val="24"/>
        </w:rPr>
        <w:t xml:space="preserve"> км)</w:t>
      </w:r>
      <w:proofErr w:type="gramStart"/>
      <w:r w:rsidRPr="00D665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65D7">
        <w:rPr>
          <w:rFonts w:ascii="Times New Roman" w:hAnsi="Times New Roman" w:cs="Times New Roman"/>
          <w:sz w:val="24"/>
          <w:szCs w:val="24"/>
        </w:rPr>
        <w:t xml:space="preserve"> в том числе земли поселений – 2335.8 га(23,358 </w:t>
      </w:r>
      <w:proofErr w:type="spellStart"/>
      <w:r w:rsidRPr="00D665D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665D7">
        <w:rPr>
          <w:rFonts w:ascii="Times New Roman" w:hAnsi="Times New Roman" w:cs="Times New Roman"/>
          <w:sz w:val="24"/>
          <w:szCs w:val="24"/>
        </w:rPr>
        <w:t xml:space="preserve"> км).  </w:t>
      </w:r>
    </w:p>
    <w:p w:rsidR="00EA5E4B" w:rsidRPr="00D665D7" w:rsidRDefault="00EA5E4B" w:rsidP="00D6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 xml:space="preserve">Расстояние до ближайшей железнодорожной станции </w:t>
      </w:r>
      <w:proofErr w:type="spellStart"/>
      <w:r w:rsidRPr="00D665D7">
        <w:rPr>
          <w:rFonts w:ascii="Times New Roman" w:hAnsi="Times New Roman" w:cs="Times New Roman"/>
          <w:sz w:val="24"/>
          <w:szCs w:val="24"/>
        </w:rPr>
        <w:t>Бугач</w:t>
      </w:r>
      <w:proofErr w:type="spellEnd"/>
      <w:r w:rsidRPr="00D665D7">
        <w:rPr>
          <w:rFonts w:ascii="Times New Roman" w:hAnsi="Times New Roman" w:cs="Times New Roman"/>
          <w:sz w:val="24"/>
          <w:szCs w:val="24"/>
        </w:rPr>
        <w:t xml:space="preserve"> – 64 км, аэропорт расположен в 60 км и находится на территории Емельяновского района. </w:t>
      </w:r>
    </w:p>
    <w:p w:rsidR="00EA5E4B" w:rsidRPr="00D665D7" w:rsidRDefault="00EA5E4B" w:rsidP="00D6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>В сельсовете проживает 975 человек, из которых 414 - трудоспособного возраста.</w:t>
      </w:r>
    </w:p>
    <w:p w:rsidR="00EA5E4B" w:rsidRPr="00D665D7" w:rsidRDefault="0059662D" w:rsidP="00D61512">
      <w:pPr>
        <w:pStyle w:val="1"/>
        <w:spacing w:before="0" w:after="0"/>
        <w:jc w:val="both"/>
        <w:rPr>
          <w:rFonts w:cs="Times New Roman"/>
        </w:rPr>
      </w:pPr>
      <w:r w:rsidRPr="00D665D7">
        <w:rPr>
          <w:rFonts w:cs="Times New Roman"/>
        </w:rPr>
        <w:t xml:space="preserve">     </w:t>
      </w:r>
    </w:p>
    <w:p w:rsidR="00EA5E4B" w:rsidRPr="00D665D7" w:rsidRDefault="00EA5E4B" w:rsidP="00D6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5E4B" w:rsidRPr="00D665D7" w:rsidRDefault="00EA5E4B" w:rsidP="00D61512">
      <w:pPr>
        <w:pStyle w:val="2"/>
        <w:spacing w:before="0" w:after="0"/>
        <w:jc w:val="both"/>
        <w:rPr>
          <w:szCs w:val="24"/>
        </w:rPr>
      </w:pPr>
      <w:bookmarkStart w:id="1" w:name="_Toc148967960"/>
      <w:r w:rsidRPr="00D665D7">
        <w:rPr>
          <w:szCs w:val="24"/>
        </w:rPr>
        <w:t>Административно-территориальное деление</w:t>
      </w:r>
      <w:bookmarkEnd w:id="1"/>
    </w:p>
    <w:p w:rsidR="00EA5E4B" w:rsidRPr="00D665D7" w:rsidRDefault="00EA5E4B" w:rsidP="00D6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 xml:space="preserve">Все населенные пункты (5 единиц) находятся в ведении сельской администрации согласно закону Красноярского края № 13-3145 от 25.02.2005 года. </w:t>
      </w:r>
    </w:p>
    <w:p w:rsidR="00EA5E4B" w:rsidRPr="00D665D7" w:rsidRDefault="00EA5E4B" w:rsidP="00D6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 xml:space="preserve">В состав муниципального образования  входят следующие населенные пункты: </w:t>
      </w:r>
    </w:p>
    <w:p w:rsidR="00EA5E4B" w:rsidRPr="00D665D7" w:rsidRDefault="00EA5E4B" w:rsidP="00D61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665D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665D7">
        <w:rPr>
          <w:rFonts w:ascii="Times New Roman" w:hAnsi="Times New Roman" w:cs="Times New Roman"/>
          <w:sz w:val="24"/>
          <w:szCs w:val="24"/>
        </w:rPr>
        <w:t xml:space="preserve">алое, д.Медведа, д.Булановка, д.Красное Знамя, д.Покровка. </w:t>
      </w:r>
    </w:p>
    <w:p w:rsidR="00EA5E4B" w:rsidRPr="00D665D7" w:rsidRDefault="00EA5E4B" w:rsidP="00D6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 xml:space="preserve"> На 01.01.13г. население составляет: с</w:t>
      </w:r>
      <w:proofErr w:type="gramStart"/>
      <w:r w:rsidRPr="00D665D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665D7">
        <w:rPr>
          <w:rFonts w:ascii="Times New Roman" w:hAnsi="Times New Roman" w:cs="Times New Roman"/>
          <w:sz w:val="24"/>
          <w:szCs w:val="24"/>
        </w:rPr>
        <w:t>алое-826 чел, д.Медведа-69 чел, д.Булановка-46 чел, д.Красное Знамя-17 чел, д.Покровка</w:t>
      </w:r>
      <w:r w:rsidR="0059662D" w:rsidRPr="00D665D7">
        <w:rPr>
          <w:rFonts w:ascii="Times New Roman" w:hAnsi="Times New Roman" w:cs="Times New Roman"/>
          <w:sz w:val="24"/>
          <w:szCs w:val="24"/>
        </w:rPr>
        <w:t>-</w:t>
      </w:r>
      <w:r w:rsidRPr="00D665D7">
        <w:rPr>
          <w:rFonts w:ascii="Times New Roman" w:hAnsi="Times New Roman" w:cs="Times New Roman"/>
          <w:sz w:val="24"/>
          <w:szCs w:val="24"/>
        </w:rPr>
        <w:t>17 чел.</w:t>
      </w:r>
    </w:p>
    <w:p w:rsidR="00EA5E4B" w:rsidRPr="00D665D7" w:rsidRDefault="00EA5E4B" w:rsidP="00D61512">
      <w:pPr>
        <w:tabs>
          <w:tab w:val="left" w:pos="36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ab/>
      </w:r>
    </w:p>
    <w:p w:rsidR="00EA5E4B" w:rsidRPr="00D665D7" w:rsidRDefault="00EA5E4B" w:rsidP="00D61512">
      <w:pPr>
        <w:pBdr>
          <w:left w:val="threeDEmboss" w:sz="2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48967961"/>
      <w:r w:rsidRPr="00D665D7">
        <w:rPr>
          <w:rFonts w:ascii="Times New Roman" w:hAnsi="Times New Roman" w:cs="Times New Roman"/>
          <w:sz w:val="24"/>
          <w:szCs w:val="24"/>
        </w:rPr>
        <w:t xml:space="preserve">                                     1.2       Географическое положение и природные ресурсы</w:t>
      </w:r>
      <w:bookmarkEnd w:id="2"/>
      <w:r w:rsidRPr="00D665D7">
        <w:rPr>
          <w:rFonts w:ascii="Times New Roman" w:hAnsi="Times New Roman" w:cs="Times New Roman"/>
          <w:sz w:val="24"/>
          <w:szCs w:val="24"/>
        </w:rPr>
        <w:t>.</w:t>
      </w:r>
    </w:p>
    <w:p w:rsidR="00EA5E4B" w:rsidRPr="00D665D7" w:rsidRDefault="00EA5E4B" w:rsidP="00D6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>Тальский сельсовет имеет выгодное экономико-географическое местоположение. По природно-климатическим условиям сельсовет относится  к умеренно-прохладному и прохладному агроклиматическому району. Климат  резко континентальный,  с господствующим западным и юго-западным направлением ветров, с холодной зимой и жарким летом.</w:t>
      </w:r>
    </w:p>
    <w:p w:rsidR="00EA5E4B" w:rsidRPr="00D665D7" w:rsidRDefault="00EA5E4B" w:rsidP="00D6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 xml:space="preserve">Село Талое расположено на р. </w:t>
      </w:r>
      <w:proofErr w:type="gramStart"/>
      <w:r w:rsidRPr="00D665D7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D665D7">
        <w:rPr>
          <w:rFonts w:ascii="Times New Roman" w:hAnsi="Times New Roman" w:cs="Times New Roman"/>
          <w:sz w:val="24"/>
          <w:szCs w:val="24"/>
        </w:rPr>
        <w:t xml:space="preserve"> и находится в 45 километрах к северу от п. Емельяново  и связано с ним   автодорогой общего назначения с твердым покрытием. </w:t>
      </w:r>
    </w:p>
    <w:p w:rsidR="00EA5E4B" w:rsidRPr="00D665D7" w:rsidRDefault="00EA5E4B" w:rsidP="00D6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 xml:space="preserve">Тальский сельсовет расположен на землях лесного фонда. Площадь земель лесного фонда составляет 23410,9 тыс. га, водного фонда – 38,3 га. </w:t>
      </w:r>
    </w:p>
    <w:p w:rsidR="00EA5E4B" w:rsidRPr="00D665D7" w:rsidRDefault="00EA5E4B" w:rsidP="00D61512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5E4B" w:rsidRPr="00D665D7" w:rsidRDefault="00EA5E4B" w:rsidP="00D61512">
      <w:pPr>
        <w:pStyle w:val="2"/>
        <w:numPr>
          <w:ilvl w:val="0"/>
          <w:numId w:val="0"/>
        </w:numPr>
        <w:spacing w:before="0" w:after="0"/>
        <w:ind w:left="426"/>
        <w:jc w:val="both"/>
        <w:rPr>
          <w:szCs w:val="24"/>
        </w:rPr>
      </w:pPr>
      <w:bookmarkStart w:id="3" w:name="_Toc148967962"/>
      <w:r w:rsidRPr="00D665D7">
        <w:rPr>
          <w:szCs w:val="24"/>
        </w:rPr>
        <w:t xml:space="preserve">                                                1.3.     Демография</w:t>
      </w:r>
      <w:bookmarkEnd w:id="3"/>
      <w:r w:rsidRPr="00D665D7">
        <w:rPr>
          <w:szCs w:val="24"/>
        </w:rPr>
        <w:t xml:space="preserve">         </w:t>
      </w:r>
    </w:p>
    <w:p w:rsidR="00EA5E4B" w:rsidRPr="00D665D7" w:rsidRDefault="00EA5E4B" w:rsidP="00D61512">
      <w:pPr>
        <w:pStyle w:val="3"/>
        <w:numPr>
          <w:ilvl w:val="0"/>
          <w:numId w:val="0"/>
        </w:numPr>
        <w:spacing w:before="0" w:after="0"/>
        <w:ind w:left="720"/>
        <w:jc w:val="both"/>
        <w:rPr>
          <w:rFonts w:cs="Times New Roman"/>
          <w:szCs w:val="24"/>
        </w:rPr>
      </w:pPr>
      <w:bookmarkStart w:id="4" w:name="_Toc148967963"/>
      <w:r w:rsidRPr="00D665D7">
        <w:rPr>
          <w:rFonts w:cs="Times New Roman"/>
          <w:szCs w:val="24"/>
        </w:rPr>
        <w:t>1.3.1. Структура и динамика</w:t>
      </w:r>
      <w:bookmarkEnd w:id="4"/>
    </w:p>
    <w:p w:rsidR="00EA5E4B" w:rsidRPr="00D665D7" w:rsidRDefault="00EA5E4B" w:rsidP="00D61512">
      <w:pPr>
        <w:pStyle w:val="a3"/>
        <w:spacing w:before="0" w:beforeAutospacing="0" w:after="0" w:afterAutospacing="0"/>
        <w:ind w:firstLine="708"/>
        <w:jc w:val="both"/>
      </w:pPr>
      <w:r w:rsidRPr="00D665D7">
        <w:t xml:space="preserve">В Тальском сельсовете проживает 2.0% численности всех жителей Емельяновского района. Среди муниципальных образований район занимает 12 место по численности постоянного населения. </w:t>
      </w:r>
    </w:p>
    <w:p w:rsidR="00EA5E4B" w:rsidRPr="00D665D7" w:rsidRDefault="00EA5E4B" w:rsidP="00D6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>В паспортном столе муниципального образования Тальский сельсовет зарегистрировано 975 человек, в том числе 172 (17,64%)  в возрасте до 18 лет, трудоспособного возраста - 461 чел.(47,28%),</w:t>
      </w:r>
      <w:r w:rsidR="00C30D80" w:rsidRPr="00D665D7">
        <w:rPr>
          <w:rFonts w:ascii="Times New Roman" w:hAnsi="Times New Roman" w:cs="Times New Roman"/>
          <w:sz w:val="24"/>
          <w:szCs w:val="24"/>
        </w:rPr>
        <w:t xml:space="preserve"> </w:t>
      </w:r>
      <w:r w:rsidRPr="00D665D7">
        <w:rPr>
          <w:rFonts w:ascii="Times New Roman" w:hAnsi="Times New Roman" w:cs="Times New Roman"/>
          <w:sz w:val="24"/>
          <w:szCs w:val="24"/>
        </w:rPr>
        <w:t>старше трудоспособного возраста-242чел.(24,82%</w:t>
      </w:r>
      <w:r w:rsidR="00C30D80" w:rsidRPr="00D665D7">
        <w:rPr>
          <w:rFonts w:ascii="Times New Roman" w:hAnsi="Times New Roman" w:cs="Times New Roman"/>
          <w:sz w:val="24"/>
          <w:szCs w:val="24"/>
        </w:rPr>
        <w:t>).С</w:t>
      </w:r>
      <w:r w:rsidRPr="00D665D7">
        <w:rPr>
          <w:rFonts w:ascii="Times New Roman" w:hAnsi="Times New Roman" w:cs="Times New Roman"/>
          <w:sz w:val="24"/>
          <w:szCs w:val="24"/>
        </w:rPr>
        <w:t>реднегодовая численность постоянного населения за 2014 год составила 9</w:t>
      </w:r>
      <w:r w:rsidR="0044514A" w:rsidRPr="00D665D7">
        <w:rPr>
          <w:rFonts w:ascii="Times New Roman" w:hAnsi="Times New Roman" w:cs="Times New Roman"/>
          <w:sz w:val="24"/>
          <w:szCs w:val="24"/>
        </w:rPr>
        <w:t>6</w:t>
      </w:r>
      <w:r w:rsidR="00C30D80" w:rsidRPr="00D665D7">
        <w:rPr>
          <w:rFonts w:ascii="Times New Roman" w:hAnsi="Times New Roman" w:cs="Times New Roman"/>
          <w:sz w:val="24"/>
          <w:szCs w:val="24"/>
        </w:rPr>
        <w:t>5</w:t>
      </w:r>
      <w:r w:rsidRPr="00D665D7">
        <w:rPr>
          <w:rFonts w:ascii="Times New Roman" w:hAnsi="Times New Roman" w:cs="Times New Roman"/>
          <w:sz w:val="24"/>
          <w:szCs w:val="24"/>
        </w:rPr>
        <w:t xml:space="preserve"> человек, что на 1.5% больше по сравнению с предыдущим годом. </w:t>
      </w:r>
    </w:p>
    <w:p w:rsidR="00EA5E4B" w:rsidRPr="00D665D7" w:rsidRDefault="00EA5E4B" w:rsidP="00D6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>Численность работающего населения -137 чел (29,71%)</w:t>
      </w:r>
      <w:proofErr w:type="gramStart"/>
      <w:r w:rsidRPr="00D665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6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5D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665D7">
        <w:rPr>
          <w:rFonts w:ascii="Times New Roman" w:hAnsi="Times New Roman" w:cs="Times New Roman"/>
          <w:sz w:val="24"/>
          <w:szCs w:val="24"/>
        </w:rPr>
        <w:t xml:space="preserve">еработающего- 324 чел. (70,29%).      </w:t>
      </w:r>
    </w:p>
    <w:p w:rsidR="00644825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D7">
        <w:rPr>
          <w:rFonts w:ascii="Times New Roman" w:hAnsi="Times New Roman" w:cs="Times New Roman"/>
          <w:sz w:val="24"/>
          <w:szCs w:val="24"/>
        </w:rPr>
        <w:lastRenderedPageBreak/>
        <w:t xml:space="preserve"> По половозрастной структуре преобладает женское население - 509 человек, в том числе трудоспособного возраста - 239 человек (47,1% от общей численности женщин); численность мужского населения составляет 466 человек, в том числе трудоспособного возраста – 182 человека (42,6% от общей численности мужчин).</w:t>
      </w:r>
      <w:r w:rsidR="00644825" w:rsidRPr="00D665D7">
        <w:rPr>
          <w:rFonts w:ascii="Times New Roman" w:hAnsi="Times New Roman" w:cs="Times New Roman"/>
          <w:sz w:val="24"/>
          <w:szCs w:val="24"/>
        </w:rPr>
        <w:t xml:space="preserve"> </w:t>
      </w:r>
      <w:r w:rsidR="00644825"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Пенсионеров по старости и инвалидности –242   чел. Число инвалидов, всего -  чел., в том числе: Инвалидов и участников войны –0 человек. Вдов погибших и умерших участников войны –  человек, блокадников</w:t>
      </w:r>
      <w:proofErr w:type="gramStart"/>
      <w:r w:rsidR="00644825"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-, </w:t>
      </w:r>
      <w:proofErr w:type="gramEnd"/>
      <w:r w:rsidR="00644825"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репрессированных -, труженики тыла- 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D7">
        <w:rPr>
          <w:rFonts w:ascii="Times New Roman" w:hAnsi="Times New Roman" w:cs="Times New Roman"/>
          <w:sz w:val="24"/>
          <w:szCs w:val="24"/>
        </w:rPr>
        <w:t>Большое количество постоянно проживающих дачников с других территорий приводит к тому, что данные о фактической численности населения находят отражение в официальной статистике не в полном объеме. Численность населения с учетом дачников на 01.01.14 г. составила 1711чел. Достаточно высокий потенциал трудовых ресурсов влечет за собой рост предложения рабочей силы на рынке труда</w:t>
      </w:r>
      <w:r w:rsidR="00D61512" w:rsidRPr="00D665D7">
        <w:rPr>
          <w:rFonts w:ascii="Times New Roman" w:hAnsi="Times New Roman" w:cs="Times New Roman"/>
          <w:sz w:val="24"/>
          <w:szCs w:val="24"/>
        </w:rPr>
        <w:t xml:space="preserve">. </w:t>
      </w:r>
      <w:r w:rsidRPr="00D665D7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неработающего населения в поселениях Тальского сельсовета в трудоспособном возрасте (в среднем 29,71%) – достаточно высока и не может не сказываться отрицательно на социально-экономической сфере поселения.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ведет в, свою очередь, к тому, что бюджет Тальского сельсовета недополучает денежные средства, которые формируются за счет поступления от НДФЛ, занятых в организациях поселения работающих.</w:t>
      </w:r>
      <w:proofErr w:type="gramEnd"/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проведенный анализ демографического потенциала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EA5E4B" w:rsidRPr="00D665D7" w:rsidRDefault="00EA5E4B" w:rsidP="00D6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E4B" w:rsidRPr="00D665D7" w:rsidRDefault="00EA5E4B" w:rsidP="00D6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E4B" w:rsidRPr="00D665D7" w:rsidRDefault="00EA5E4B" w:rsidP="00D6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>Анализ демографической ситуации в Тальском сельсовете свидетельствует о следующем:</w:t>
      </w:r>
    </w:p>
    <w:p w:rsidR="00EA5E4B" w:rsidRPr="00D665D7" w:rsidRDefault="00EA5E4B" w:rsidP="0059662D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>Для сельсовета характерна естественная прибыль населения, численность детей</w:t>
      </w:r>
      <w:r w:rsidR="0059662D" w:rsidRPr="00D665D7">
        <w:rPr>
          <w:rFonts w:ascii="Times New Roman" w:hAnsi="Times New Roman" w:cs="Times New Roman"/>
          <w:sz w:val="24"/>
          <w:szCs w:val="24"/>
        </w:rPr>
        <w:t xml:space="preserve"> остается на уровне прошлых лет</w:t>
      </w:r>
      <w:r w:rsidRPr="00D665D7">
        <w:rPr>
          <w:rFonts w:ascii="Times New Roman" w:hAnsi="Times New Roman" w:cs="Times New Roman"/>
          <w:sz w:val="24"/>
          <w:szCs w:val="24"/>
        </w:rPr>
        <w:t xml:space="preserve">. Поэтому можно прогнозировать, что в ближайшие годы темпы пополнения трудовых ресурсов за счет естественного притока населения </w:t>
      </w:r>
      <w:r w:rsidR="0059662D" w:rsidRPr="00D665D7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D665D7">
        <w:rPr>
          <w:rFonts w:ascii="Times New Roman" w:hAnsi="Times New Roman" w:cs="Times New Roman"/>
          <w:sz w:val="24"/>
          <w:szCs w:val="24"/>
        </w:rPr>
        <w:t>увеличиваться.</w:t>
      </w:r>
    </w:p>
    <w:p w:rsidR="0059662D" w:rsidRPr="00D665D7" w:rsidRDefault="0059662D" w:rsidP="0059662D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A5E4B" w:rsidRPr="00D665D7" w:rsidRDefault="00EA5E4B" w:rsidP="0059662D">
      <w:pPr>
        <w:numPr>
          <w:ilvl w:val="0"/>
          <w:numId w:val="4"/>
        </w:numPr>
        <w:spacing w:after="0" w:line="240" w:lineRule="auto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>Начинается процесс старения населения, как следствие возможно увеличение нагрузки на здравоохранение.</w:t>
      </w:r>
    </w:p>
    <w:p w:rsidR="00EA5E4B" w:rsidRPr="00D665D7" w:rsidRDefault="00EA5E4B" w:rsidP="00D61512">
      <w:pPr>
        <w:tabs>
          <w:tab w:val="left" w:pos="3605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ab/>
      </w:r>
      <w:r w:rsidRPr="00D665D7">
        <w:rPr>
          <w:rFonts w:ascii="Times New Roman" w:hAnsi="Times New Roman" w:cs="Times New Roman"/>
          <w:b/>
          <w:i/>
          <w:sz w:val="24"/>
          <w:szCs w:val="24"/>
        </w:rPr>
        <w:t xml:space="preserve"> Занятость и уровень безработицы</w:t>
      </w:r>
      <w:r w:rsidRPr="00D665D7">
        <w:rPr>
          <w:rFonts w:ascii="Times New Roman" w:hAnsi="Times New Roman" w:cs="Times New Roman"/>
          <w:sz w:val="24"/>
          <w:szCs w:val="24"/>
        </w:rPr>
        <w:t>.</w:t>
      </w:r>
    </w:p>
    <w:p w:rsidR="00EA5E4B" w:rsidRPr="00D665D7" w:rsidRDefault="00EA5E4B" w:rsidP="00D61512">
      <w:pPr>
        <w:numPr>
          <w:ilvl w:val="0"/>
          <w:numId w:val="5"/>
        </w:numPr>
        <w:tabs>
          <w:tab w:val="left" w:pos="3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>Численность занятого в экономике населения в 201</w:t>
      </w:r>
      <w:r w:rsidR="00ED5035" w:rsidRPr="00D665D7">
        <w:rPr>
          <w:rFonts w:ascii="Times New Roman" w:hAnsi="Times New Roman" w:cs="Times New Roman"/>
          <w:sz w:val="24"/>
          <w:szCs w:val="24"/>
        </w:rPr>
        <w:t>4</w:t>
      </w:r>
      <w:r w:rsidRPr="00D665D7">
        <w:rPr>
          <w:rFonts w:ascii="Times New Roman" w:hAnsi="Times New Roman" w:cs="Times New Roman"/>
          <w:sz w:val="24"/>
          <w:szCs w:val="24"/>
        </w:rPr>
        <w:t xml:space="preserve"> году составила 137 человек, или 29,71 от численности трудовых ресурсов. Уровень экономической активности</w:t>
      </w:r>
      <w:r w:rsidR="00ED5035" w:rsidRPr="00D665D7">
        <w:rPr>
          <w:rFonts w:ascii="Times New Roman" w:hAnsi="Times New Roman" w:cs="Times New Roman"/>
          <w:sz w:val="24"/>
          <w:szCs w:val="24"/>
        </w:rPr>
        <w:t xml:space="preserve"> </w:t>
      </w:r>
      <w:r w:rsidRPr="00D665D7">
        <w:rPr>
          <w:rFonts w:ascii="Times New Roman" w:hAnsi="Times New Roman" w:cs="Times New Roman"/>
          <w:sz w:val="24"/>
          <w:szCs w:val="24"/>
        </w:rPr>
        <w:t>населения в 201</w:t>
      </w:r>
      <w:r w:rsidR="00ED5035" w:rsidRPr="00D665D7">
        <w:rPr>
          <w:rFonts w:ascii="Times New Roman" w:hAnsi="Times New Roman" w:cs="Times New Roman"/>
          <w:sz w:val="24"/>
          <w:szCs w:val="24"/>
        </w:rPr>
        <w:t>4</w:t>
      </w:r>
      <w:r w:rsidRPr="00D665D7">
        <w:rPr>
          <w:rFonts w:ascii="Times New Roman" w:hAnsi="Times New Roman" w:cs="Times New Roman"/>
          <w:sz w:val="24"/>
          <w:szCs w:val="24"/>
        </w:rPr>
        <w:t xml:space="preserve"> году составил 1,17%. Уровень </w:t>
      </w:r>
      <w:proofErr w:type="spellStart"/>
      <w:r w:rsidRPr="00D665D7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D665D7">
        <w:rPr>
          <w:rFonts w:ascii="Times New Roman" w:hAnsi="Times New Roman" w:cs="Times New Roman"/>
          <w:sz w:val="24"/>
          <w:szCs w:val="24"/>
        </w:rPr>
        <w:t xml:space="preserve"> населения составляет 38,6%. Уровень безработицы-2,8% (Емельяновский район-2,38%).</w:t>
      </w:r>
    </w:p>
    <w:p w:rsidR="00EA5E4B" w:rsidRPr="00D665D7" w:rsidRDefault="00EA5E4B" w:rsidP="00D61512">
      <w:pPr>
        <w:tabs>
          <w:tab w:val="left" w:pos="360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>Численность официально зарегистрированных безработных составляет</w:t>
      </w:r>
      <w:r w:rsidR="00ED5035" w:rsidRPr="00D665D7">
        <w:rPr>
          <w:rFonts w:ascii="Times New Roman" w:hAnsi="Times New Roman" w:cs="Times New Roman"/>
          <w:sz w:val="24"/>
          <w:szCs w:val="24"/>
        </w:rPr>
        <w:t xml:space="preserve"> </w:t>
      </w:r>
      <w:r w:rsidRPr="00D665D7">
        <w:rPr>
          <w:rFonts w:ascii="Times New Roman" w:hAnsi="Times New Roman" w:cs="Times New Roman"/>
          <w:sz w:val="24"/>
          <w:szCs w:val="24"/>
        </w:rPr>
        <w:t>-</w:t>
      </w:r>
      <w:r w:rsidR="00ED5035" w:rsidRPr="00D665D7">
        <w:rPr>
          <w:rFonts w:ascii="Times New Roman" w:hAnsi="Times New Roman" w:cs="Times New Roman"/>
          <w:sz w:val="24"/>
          <w:szCs w:val="24"/>
        </w:rPr>
        <w:t xml:space="preserve"> </w:t>
      </w:r>
      <w:r w:rsidRPr="00D665D7">
        <w:rPr>
          <w:rFonts w:ascii="Times New Roman" w:hAnsi="Times New Roman" w:cs="Times New Roman"/>
          <w:sz w:val="24"/>
          <w:szCs w:val="24"/>
        </w:rPr>
        <w:t>12 человек.</w:t>
      </w:r>
    </w:p>
    <w:p w:rsidR="00ED5035" w:rsidRPr="00D665D7" w:rsidRDefault="00ED5035" w:rsidP="00D61512">
      <w:pPr>
        <w:tabs>
          <w:tab w:val="left" w:pos="360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5035" w:rsidRPr="00CE1381" w:rsidRDefault="00ED5035" w:rsidP="00D61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A5E4B" w:rsidRPr="00CE1381">
        <w:rPr>
          <w:rFonts w:ascii="Times New Roman" w:hAnsi="Times New Roman" w:cs="Times New Roman"/>
          <w:b/>
          <w:sz w:val="24"/>
          <w:szCs w:val="24"/>
        </w:rPr>
        <w:t>Доходы и расходы населения.</w:t>
      </w:r>
    </w:p>
    <w:p w:rsidR="00EA5E4B" w:rsidRPr="00D665D7" w:rsidRDefault="00ED5035" w:rsidP="00D61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D7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</w:t>
      </w: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</w:t>
      </w:r>
    </w:p>
    <w:p w:rsidR="00EA5E4B" w:rsidRPr="00D665D7" w:rsidRDefault="00EA5E4B" w:rsidP="00D61512">
      <w:pPr>
        <w:tabs>
          <w:tab w:val="left" w:pos="3605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A5E4B" w:rsidRPr="00D665D7" w:rsidRDefault="00EA5E4B" w:rsidP="00D61512">
      <w:pPr>
        <w:tabs>
          <w:tab w:val="left" w:pos="3605"/>
        </w:tabs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D7">
        <w:rPr>
          <w:rFonts w:ascii="Times New Roman" w:hAnsi="Times New Roman" w:cs="Times New Roman"/>
          <w:b/>
          <w:sz w:val="24"/>
          <w:szCs w:val="24"/>
        </w:rPr>
        <w:t xml:space="preserve">          Экономика. </w:t>
      </w:r>
    </w:p>
    <w:p w:rsidR="00EA5E4B" w:rsidRPr="00D665D7" w:rsidRDefault="00EA5E4B" w:rsidP="00D61512">
      <w:pPr>
        <w:tabs>
          <w:tab w:val="left" w:pos="3605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EA5E4B" w:rsidRPr="00D665D7" w:rsidRDefault="00EA5E4B" w:rsidP="00832964">
      <w:pPr>
        <w:tabs>
          <w:tab w:val="left" w:pos="3605"/>
        </w:tabs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5D7">
        <w:rPr>
          <w:rFonts w:ascii="Times New Roman" w:hAnsi="Times New Roman" w:cs="Times New Roman"/>
          <w:b/>
          <w:sz w:val="24"/>
          <w:szCs w:val="24"/>
        </w:rPr>
        <w:t>Демография организаций и предприятий</w:t>
      </w:r>
    </w:p>
    <w:p w:rsidR="00ED5035" w:rsidRPr="00D665D7" w:rsidRDefault="00ED5035" w:rsidP="00D61512">
      <w:pPr>
        <w:tabs>
          <w:tab w:val="left" w:pos="3605"/>
        </w:tabs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E4B" w:rsidRPr="00D665D7" w:rsidRDefault="00EA5E4B" w:rsidP="00D61512">
      <w:pPr>
        <w:tabs>
          <w:tab w:val="left" w:pos="3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D7">
        <w:rPr>
          <w:rFonts w:ascii="Times New Roman" w:hAnsi="Times New Roman" w:cs="Times New Roman"/>
          <w:sz w:val="24"/>
          <w:szCs w:val="24"/>
        </w:rPr>
        <w:t xml:space="preserve">Количество юридических лиц-5, количество индивидуальных предпринимателей -7.                                  </w:t>
      </w:r>
    </w:p>
    <w:p w:rsidR="00EA5E4B" w:rsidRPr="00D665D7" w:rsidRDefault="00EA5E4B" w:rsidP="00D61512">
      <w:pPr>
        <w:pStyle w:val="3"/>
        <w:numPr>
          <w:ilvl w:val="0"/>
          <w:numId w:val="0"/>
        </w:numPr>
        <w:spacing w:before="0" w:after="0"/>
        <w:jc w:val="both"/>
        <w:rPr>
          <w:rFonts w:cs="Times New Roman"/>
          <w:szCs w:val="24"/>
        </w:rPr>
      </w:pPr>
      <w:bookmarkStart w:id="5" w:name="_Toc148967974"/>
      <w:r w:rsidRPr="00D665D7">
        <w:rPr>
          <w:rFonts w:cs="Times New Roman"/>
          <w:szCs w:val="24"/>
        </w:rPr>
        <w:lastRenderedPageBreak/>
        <w:t xml:space="preserve">                                                         Потребительский рынок</w:t>
      </w:r>
      <w:bookmarkEnd w:id="5"/>
      <w:r w:rsidRPr="00D665D7">
        <w:rPr>
          <w:rFonts w:cs="Times New Roman"/>
          <w:szCs w:val="24"/>
        </w:rPr>
        <w:t xml:space="preserve"> </w:t>
      </w:r>
    </w:p>
    <w:p w:rsidR="00ED5035" w:rsidRPr="00D665D7" w:rsidRDefault="00ED5035" w:rsidP="00ED503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A5E4B" w:rsidRPr="00D665D7" w:rsidRDefault="00EA5E4B" w:rsidP="00D61512">
      <w:pPr>
        <w:pStyle w:val="11"/>
        <w:spacing w:before="0" w:after="0"/>
        <w:ind w:firstLine="720"/>
        <w:jc w:val="both"/>
        <w:rPr>
          <w:szCs w:val="24"/>
        </w:rPr>
      </w:pPr>
      <w:r w:rsidRPr="00D665D7">
        <w:rPr>
          <w:szCs w:val="24"/>
        </w:rPr>
        <w:t>Инфраструктура</w:t>
      </w:r>
      <w:r w:rsidRPr="00D665D7">
        <w:rPr>
          <w:snapToGrid/>
          <w:szCs w:val="24"/>
        </w:rPr>
        <w:t xml:space="preserve"> потребительского рынка:3</w:t>
      </w:r>
      <w:r w:rsidRPr="00D665D7">
        <w:rPr>
          <w:szCs w:val="24"/>
        </w:rPr>
        <w:t xml:space="preserve"> магазина, 2 павильона.  </w:t>
      </w:r>
    </w:p>
    <w:p w:rsidR="00EA5E4B" w:rsidRPr="00D665D7" w:rsidRDefault="00EA5E4B" w:rsidP="00D61512">
      <w:pPr>
        <w:pStyle w:val="a3"/>
        <w:spacing w:before="0" w:beforeAutospacing="0" w:after="0" w:afterAutospacing="0"/>
        <w:jc w:val="both"/>
      </w:pPr>
      <w:r w:rsidRPr="00D665D7">
        <w:t xml:space="preserve"> </w:t>
      </w:r>
    </w:p>
    <w:p w:rsidR="00EA5E4B" w:rsidRPr="00D665D7" w:rsidRDefault="00EA5E4B" w:rsidP="00D61512">
      <w:pPr>
        <w:pStyle w:val="3"/>
        <w:numPr>
          <w:ilvl w:val="0"/>
          <w:numId w:val="0"/>
        </w:numPr>
        <w:spacing w:before="0" w:after="0"/>
        <w:jc w:val="both"/>
        <w:rPr>
          <w:rFonts w:cs="Times New Roman"/>
          <w:szCs w:val="24"/>
        </w:rPr>
      </w:pPr>
      <w:bookmarkStart w:id="6" w:name="_Toc148967975"/>
      <w:r w:rsidRPr="00D665D7">
        <w:rPr>
          <w:rFonts w:cs="Times New Roman"/>
          <w:szCs w:val="24"/>
        </w:rPr>
        <w:t xml:space="preserve">                                                         Жилищно-коммунальное хозяйство</w:t>
      </w:r>
      <w:bookmarkEnd w:id="6"/>
    </w:p>
    <w:p w:rsidR="00EA5E4B" w:rsidRPr="00D665D7" w:rsidRDefault="00EA5E4B" w:rsidP="00D61512">
      <w:pPr>
        <w:pStyle w:val="a3"/>
        <w:spacing w:before="0" w:beforeAutospacing="0" w:after="0" w:afterAutospacing="0"/>
        <w:ind w:firstLine="708"/>
        <w:jc w:val="both"/>
      </w:pPr>
    </w:p>
    <w:p w:rsidR="00EA5E4B" w:rsidRPr="00D665D7" w:rsidRDefault="00EA5E4B" w:rsidP="00D61512">
      <w:pPr>
        <w:pStyle w:val="a3"/>
        <w:spacing w:before="0" w:beforeAutospacing="0" w:after="0" w:afterAutospacing="0"/>
        <w:ind w:firstLine="708"/>
        <w:jc w:val="both"/>
      </w:pPr>
      <w:r w:rsidRPr="00D665D7">
        <w:t>На территории сельсовета функционирует 1 предприятие, оказывающее услуги жилищно-коммунального характера:  ООО</w:t>
      </w:r>
      <w:r w:rsidR="00ED5035" w:rsidRPr="00D665D7">
        <w:t xml:space="preserve">  </w:t>
      </w:r>
      <w:r w:rsidR="00B62633">
        <w:t>«</w:t>
      </w:r>
      <w:r w:rsidRPr="00D665D7">
        <w:t>Строительная компания»</w:t>
      </w:r>
    </w:p>
    <w:p w:rsidR="00EA5E4B" w:rsidRPr="00D665D7" w:rsidRDefault="00EA5E4B" w:rsidP="00D61512">
      <w:pPr>
        <w:pStyle w:val="a3"/>
        <w:spacing w:before="0" w:beforeAutospacing="0" w:after="0" w:afterAutospacing="0"/>
        <w:ind w:firstLine="708"/>
        <w:jc w:val="both"/>
      </w:pPr>
      <w:r w:rsidRPr="00D665D7">
        <w:t>Общая площадь жилищного фонда  в 20</w:t>
      </w:r>
      <w:r w:rsidR="00ED5035" w:rsidRPr="00D665D7">
        <w:t>14</w:t>
      </w:r>
      <w:r w:rsidRPr="00D665D7">
        <w:t xml:space="preserve"> году составляет 18,5 тыс.кв.м.  в том числе муниципального – 2,9 тыс.кв.м.  В расчете на 1 жителя площадь жилищного фонда  составила 23,40 кв.м./чел. </w:t>
      </w:r>
    </w:p>
    <w:p w:rsidR="00EA5E4B" w:rsidRPr="00D665D7" w:rsidRDefault="00EA5E4B" w:rsidP="00D61512">
      <w:pPr>
        <w:pStyle w:val="a3"/>
        <w:spacing w:before="0" w:beforeAutospacing="0" w:after="0" w:afterAutospacing="0"/>
        <w:ind w:firstLine="708"/>
        <w:jc w:val="both"/>
      </w:pPr>
      <w:r w:rsidRPr="00D665D7">
        <w:t>стоимость ЖКУ для населения в расчете на одного человека -113 руб.</w:t>
      </w:r>
    </w:p>
    <w:p w:rsidR="00EA5E4B" w:rsidRPr="00D665D7" w:rsidRDefault="00EA5E4B" w:rsidP="00D61512">
      <w:pPr>
        <w:pStyle w:val="a3"/>
        <w:spacing w:before="0" w:beforeAutospacing="0" w:after="0" w:afterAutospacing="0"/>
        <w:ind w:firstLine="708"/>
        <w:jc w:val="both"/>
      </w:pPr>
      <w:r w:rsidRPr="00D665D7">
        <w:t xml:space="preserve">Стоимость ЖКУ зависит от набора предоставляемых жилищно-коммунальных услуг. </w:t>
      </w:r>
    </w:p>
    <w:p w:rsidR="00EA5E4B" w:rsidRPr="00D665D7" w:rsidRDefault="00EA5E4B" w:rsidP="00D61512">
      <w:pPr>
        <w:pStyle w:val="a3"/>
        <w:spacing w:before="0" w:beforeAutospacing="0" w:after="0" w:afterAutospacing="0"/>
        <w:ind w:firstLine="708"/>
        <w:jc w:val="both"/>
      </w:pPr>
      <w:r w:rsidRPr="00D665D7">
        <w:t xml:space="preserve">Протяженность тепловых сетей в двухтрубном исчислении – 2,07 км, в том числе нуждающихся в замене – 1,8 км. </w:t>
      </w:r>
    </w:p>
    <w:p w:rsidR="00EA5E4B" w:rsidRPr="00D665D7" w:rsidRDefault="00EA5E4B" w:rsidP="00D61512">
      <w:pPr>
        <w:pStyle w:val="a3"/>
        <w:spacing w:before="0" w:beforeAutospacing="0" w:after="0" w:afterAutospacing="0"/>
        <w:ind w:firstLine="708"/>
        <w:jc w:val="both"/>
      </w:pPr>
      <w:r w:rsidRPr="00D665D7">
        <w:t xml:space="preserve">Число водопроводов – 1ед., одиночное протяжение уличной водопроводной сети – 2 км, в том числе нуждающейся в </w:t>
      </w:r>
      <w:r w:rsidR="00ED5035" w:rsidRPr="00D665D7">
        <w:t>ремонте</w:t>
      </w:r>
      <w:r w:rsidRPr="00D665D7">
        <w:t xml:space="preserve"> – 1,3 км. 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расходов бюджета и в перспективе будет сохранено приоритетное финансирование расходов на ЖКХ, которые составят более </w:t>
      </w:r>
      <w:r w:rsidR="00ED5035"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0 %.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использования территории поселения, создания благоприятной среды жизнедеятельности, улучшения жилищных условий будет продолжено содействие населению в строительстве индивидуальных жилых домов.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рационального и эффективного использования земель будет продолжено предоставление гражданам земельных участков для ведения личного подсобного хозяйства, осуществление земельного </w:t>
      </w:r>
      <w:proofErr w:type="gramStart"/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 за</w:t>
      </w:r>
      <w:proofErr w:type="gramEnd"/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земель.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бюджетов, необходимо обеспечить минимальные стандарты жизни населения, что приведет в будущем  к повышению инвестиционной привлекательности территории.</w:t>
      </w:r>
    </w:p>
    <w:p w:rsidR="00EA5E4B" w:rsidRPr="00D665D7" w:rsidRDefault="00EA5E4B" w:rsidP="00D61512">
      <w:pPr>
        <w:pStyle w:val="a3"/>
        <w:spacing w:before="0" w:beforeAutospacing="0" w:after="0" w:afterAutospacing="0"/>
        <w:ind w:firstLine="708"/>
        <w:jc w:val="both"/>
      </w:pPr>
    </w:p>
    <w:p w:rsidR="00EA5E4B" w:rsidRPr="00D665D7" w:rsidRDefault="00EA5E4B" w:rsidP="00A9438F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D665D7">
        <w:rPr>
          <w:b/>
        </w:rPr>
        <w:t>Транспортно-коммуникационный комплекс.</w:t>
      </w:r>
    </w:p>
    <w:p w:rsidR="00A9438F" w:rsidRPr="00D665D7" w:rsidRDefault="00A9438F" w:rsidP="00A9438F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EA5E4B" w:rsidRPr="00CE1381" w:rsidRDefault="00EA5E4B" w:rsidP="00A9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инфраструктура на территории поселения отмечена сооружениями автомобильного  транспорта.</w:t>
      </w:r>
    </w:p>
    <w:p w:rsidR="00ED5035" w:rsidRPr="00CE1381" w:rsidRDefault="00EA5E4B" w:rsidP="00A9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протяженность дорог в границах Тальского сельсовета составляет: 26,3 км</w:t>
      </w:r>
      <w:r w:rsidR="00ED5035"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E4B" w:rsidRPr="00CE1381" w:rsidRDefault="00EA5E4B" w:rsidP="00A9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D5035"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поселения проходит автомобильная дорога краевого значения Устю</w:t>
      </w:r>
      <w:proofErr w:type="gramStart"/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Гаревое</w:t>
      </w:r>
      <w:r w:rsidR="00ED5035"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(15.8 км) и Талое - Медведа , ее протяженность 22 км.</w:t>
      </w:r>
    </w:p>
    <w:p w:rsidR="00EA5E4B" w:rsidRPr="00CE1381" w:rsidRDefault="00EA5E4B" w:rsidP="00A9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улиц с твердым покрытием –3,3км.</w:t>
      </w:r>
    </w:p>
    <w:p w:rsidR="00EA5E4B" w:rsidRPr="00CE1381" w:rsidRDefault="00EA5E4B" w:rsidP="00A9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Автозаправочная станции на территории Тальского сельсовета  находится в с</w:t>
      </w:r>
      <w:proofErr w:type="gramStart"/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алое.</w:t>
      </w:r>
    </w:p>
    <w:p w:rsidR="00EA5E4B" w:rsidRPr="00CE1381" w:rsidRDefault="00EA5E4B" w:rsidP="00A9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автобусного движения недостаточна. Не все населенные пункты имеют автобусное сообщение</w:t>
      </w:r>
    </w:p>
    <w:p w:rsidR="00EA5E4B" w:rsidRPr="00CE1381" w:rsidRDefault="00EA5E4B" w:rsidP="00A9438F">
      <w:pPr>
        <w:pStyle w:val="a3"/>
        <w:spacing w:before="0" w:beforeAutospacing="0" w:after="0" w:afterAutospacing="0"/>
        <w:ind w:firstLine="708"/>
        <w:jc w:val="both"/>
      </w:pPr>
    </w:p>
    <w:p w:rsidR="00EA5E4B" w:rsidRPr="00CE1381" w:rsidRDefault="00EA5E4B" w:rsidP="00A9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148967977"/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обеспечено телефонной сетью общего пользования на 150 номеров. Общественные здания телефонизированы на 100 процентов.</w:t>
      </w:r>
    </w:p>
    <w:p w:rsidR="00EA5E4B" w:rsidRPr="00CE1381" w:rsidRDefault="00EA5E4B" w:rsidP="00A94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</w:t>
      </w:r>
      <w:r w:rsidR="00A9438F"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</w:t>
      </w:r>
      <w:r w:rsidR="00A9438F"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  имеется на территории с</w:t>
      </w:r>
      <w:proofErr w:type="gramStart"/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алое.</w:t>
      </w:r>
    </w:p>
    <w:p w:rsidR="00A9438F" w:rsidRPr="00D665D7" w:rsidRDefault="00A9438F" w:rsidP="00A9438F">
      <w:pPr>
        <w:pStyle w:val="a3"/>
        <w:spacing w:before="0" w:beforeAutospacing="0" w:after="0" w:afterAutospacing="0"/>
        <w:ind w:firstLine="708"/>
        <w:jc w:val="both"/>
      </w:pPr>
      <w:r w:rsidRPr="00D665D7">
        <w:t>На территории сельсовета действует оператор сотовой связ</w:t>
      </w:r>
      <w:proofErr w:type="gramStart"/>
      <w:r w:rsidRPr="00D665D7">
        <w:t>и-</w:t>
      </w:r>
      <w:proofErr w:type="gramEnd"/>
      <w:r w:rsidRPr="00D665D7">
        <w:t xml:space="preserve"> ЕТК, Мегафон.</w:t>
      </w:r>
    </w:p>
    <w:p w:rsidR="00EA5E4B" w:rsidRPr="00D665D7" w:rsidRDefault="00EA5E4B" w:rsidP="00A9438F">
      <w:pPr>
        <w:pStyle w:val="a3"/>
        <w:spacing w:before="0" w:beforeAutospacing="0" w:after="0" w:afterAutospacing="0"/>
        <w:ind w:firstLine="708"/>
        <w:jc w:val="both"/>
      </w:pPr>
      <w:r w:rsidRPr="00D665D7">
        <w:t>Отмечается низкое качество автомобильных дорог.</w:t>
      </w:r>
    </w:p>
    <w:p w:rsidR="00A9438F" w:rsidRPr="00CE1381" w:rsidRDefault="00A9438F" w:rsidP="00A9438F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A9438F" w:rsidRPr="00CE1381" w:rsidRDefault="00A9438F" w:rsidP="00D61512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CE1381">
        <w:rPr>
          <w:b/>
        </w:rPr>
        <w:t xml:space="preserve">                                                 </w:t>
      </w:r>
      <w:r w:rsidR="00EA5E4B" w:rsidRPr="00CE1381">
        <w:rPr>
          <w:b/>
        </w:rPr>
        <w:t>Социальная сфера.</w:t>
      </w:r>
      <w:bookmarkEnd w:id="7"/>
    </w:p>
    <w:p w:rsidR="00EA5E4B" w:rsidRPr="00CE1381" w:rsidRDefault="00A9438F" w:rsidP="00D61512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CE1381">
        <w:rPr>
          <w:b/>
        </w:rPr>
        <w:t xml:space="preserve">                           </w:t>
      </w:r>
      <w:r w:rsidR="00EA5E4B" w:rsidRPr="00CE1381">
        <w:rPr>
          <w:b/>
        </w:rPr>
        <w:t xml:space="preserve"> </w:t>
      </w:r>
      <w:r w:rsidRPr="00CE1381">
        <w:rPr>
          <w:b/>
        </w:rPr>
        <w:t>Образование, культура, социальная опека,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EA5E4B" w:rsidRPr="00D665D7" w:rsidRDefault="00EA5E4B" w:rsidP="00D61512">
      <w:pPr>
        <w:pStyle w:val="a3"/>
        <w:spacing w:before="0" w:beforeAutospacing="0" w:after="0" w:afterAutospacing="0"/>
        <w:ind w:firstLine="709"/>
        <w:jc w:val="both"/>
      </w:pPr>
      <w:r w:rsidRPr="00D665D7">
        <w:t>На территории Тальского сельсовета отсутствует детский сад, хотя количество детей дошкольного возраста составляет 63 человека</w:t>
      </w:r>
      <w:proofErr w:type="gramStart"/>
      <w:r w:rsidRPr="00D665D7">
        <w:t>,(</w:t>
      </w:r>
      <w:proofErr w:type="gramEnd"/>
      <w:r w:rsidRPr="00D665D7">
        <w:t>дет сад 47 чел.)</w:t>
      </w:r>
      <w:r w:rsidR="00A9438F" w:rsidRPr="00D665D7">
        <w:t xml:space="preserve"> </w:t>
      </w:r>
      <w:r w:rsidRPr="00D665D7">
        <w:t xml:space="preserve"> Планируется открытие в 2015г.</w:t>
      </w:r>
    </w:p>
    <w:p w:rsidR="00EA5E4B" w:rsidRPr="00D665D7" w:rsidRDefault="00EA5E4B" w:rsidP="00D61512">
      <w:pPr>
        <w:pStyle w:val="a3"/>
        <w:spacing w:before="0" w:beforeAutospacing="0" w:after="0" w:afterAutospacing="0"/>
        <w:ind w:firstLine="709"/>
        <w:jc w:val="both"/>
      </w:pPr>
      <w:r w:rsidRPr="00D665D7">
        <w:t xml:space="preserve">Функционирует также </w:t>
      </w:r>
      <w:r w:rsidR="00A9438F" w:rsidRPr="00D665D7">
        <w:t>МКОУ «</w:t>
      </w:r>
      <w:r w:rsidRPr="00D665D7">
        <w:t>Тальская средняя общеобразовательная школа</w:t>
      </w:r>
      <w:r w:rsidR="00A9438F" w:rsidRPr="00D665D7">
        <w:t>»</w:t>
      </w:r>
      <w:r w:rsidRPr="00D665D7">
        <w:t>, в которой обучается 107 учащихся.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D7">
        <w:rPr>
          <w:rFonts w:ascii="Times New Roman" w:hAnsi="Times New Roman" w:cs="Times New Roman"/>
          <w:sz w:val="24"/>
          <w:szCs w:val="24"/>
        </w:rPr>
        <w:t xml:space="preserve">Из культурных учреждений имеется МБОУ </w:t>
      </w:r>
      <w:r w:rsidR="00A9438F" w:rsidRPr="00D665D7">
        <w:rPr>
          <w:rFonts w:ascii="Times New Roman" w:hAnsi="Times New Roman" w:cs="Times New Roman"/>
          <w:sz w:val="24"/>
          <w:szCs w:val="24"/>
        </w:rPr>
        <w:t>«</w:t>
      </w:r>
      <w:r w:rsidRPr="00D665D7">
        <w:rPr>
          <w:rFonts w:ascii="Times New Roman" w:hAnsi="Times New Roman" w:cs="Times New Roman"/>
          <w:sz w:val="24"/>
          <w:szCs w:val="24"/>
        </w:rPr>
        <w:t>Тальский дом культуры</w:t>
      </w:r>
      <w:r w:rsidR="00A9438F" w:rsidRPr="00D665D7">
        <w:rPr>
          <w:rFonts w:ascii="Times New Roman" w:hAnsi="Times New Roman" w:cs="Times New Roman"/>
          <w:sz w:val="24"/>
          <w:szCs w:val="24"/>
        </w:rPr>
        <w:t>»</w:t>
      </w:r>
      <w:r w:rsidRPr="00D665D7">
        <w:rPr>
          <w:rFonts w:ascii="Times New Roman" w:hAnsi="Times New Roman" w:cs="Times New Roman"/>
          <w:sz w:val="24"/>
          <w:szCs w:val="24"/>
        </w:rPr>
        <w:t>,  Тальская библиотека. Для привлечения населения к здоровому образу жизни и занятиям  физкультурой и спортом необходимо укрепление материально-технической базы. Требуется реконструкция, обновление и ремонт.</w:t>
      </w:r>
      <w:r w:rsidRPr="00D665D7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</w:t>
      </w: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развития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EA5E4B" w:rsidRPr="00D665D7" w:rsidRDefault="00EA5E4B" w:rsidP="00D61512">
      <w:pPr>
        <w:pStyle w:val="a3"/>
        <w:spacing w:before="0" w:beforeAutospacing="0" w:after="0" w:afterAutospacing="0"/>
        <w:ind w:firstLine="709"/>
        <w:jc w:val="both"/>
      </w:pPr>
    </w:p>
    <w:p w:rsidR="00EA5E4B" w:rsidRPr="00D665D7" w:rsidRDefault="00EA5E4B" w:rsidP="00D61512">
      <w:pPr>
        <w:pStyle w:val="a3"/>
        <w:spacing w:before="0" w:beforeAutospacing="0" w:after="0" w:afterAutospacing="0"/>
        <w:ind w:firstLine="709"/>
        <w:jc w:val="both"/>
      </w:pPr>
      <w:r w:rsidRPr="00D665D7">
        <w:t xml:space="preserve">                      </w:t>
      </w:r>
    </w:p>
    <w:p w:rsidR="00EA5E4B" w:rsidRPr="00CE1381" w:rsidRDefault="00EA5E4B" w:rsidP="00832964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E1381">
        <w:rPr>
          <w:b/>
        </w:rPr>
        <w:t>Медицинское обслуживание</w:t>
      </w:r>
    </w:p>
    <w:p w:rsidR="00EA5E4B" w:rsidRPr="00D665D7" w:rsidRDefault="00EA5E4B" w:rsidP="00D61512">
      <w:pPr>
        <w:pStyle w:val="a3"/>
        <w:spacing w:before="0" w:beforeAutospacing="0" w:after="0" w:afterAutospacing="0"/>
        <w:ind w:firstLine="709"/>
        <w:jc w:val="both"/>
      </w:pPr>
    </w:p>
    <w:p w:rsidR="00EA5E4B" w:rsidRPr="00D665D7" w:rsidRDefault="00EA5E4B" w:rsidP="00D61512">
      <w:pPr>
        <w:pStyle w:val="a3"/>
        <w:spacing w:before="0" w:beforeAutospacing="0" w:after="0" w:afterAutospacing="0"/>
        <w:ind w:firstLine="709"/>
        <w:jc w:val="both"/>
      </w:pPr>
      <w:r w:rsidRPr="00D665D7">
        <w:t xml:space="preserve">На сегодняшний день в сельсовете действуют 2 </w:t>
      </w:r>
      <w:proofErr w:type="gramStart"/>
      <w:r w:rsidRPr="00D665D7">
        <w:t>фельдшерско-акушерских</w:t>
      </w:r>
      <w:proofErr w:type="gramEnd"/>
      <w:r w:rsidRPr="00D665D7">
        <w:t xml:space="preserve"> пункта.</w:t>
      </w:r>
    </w:p>
    <w:p w:rsidR="00EA5E4B" w:rsidRPr="00D665D7" w:rsidRDefault="00EA5E4B" w:rsidP="00D61512">
      <w:pPr>
        <w:pStyle w:val="a3"/>
        <w:spacing w:before="0" w:beforeAutospacing="0" w:after="0" w:afterAutospacing="0"/>
        <w:ind w:firstLine="709"/>
        <w:jc w:val="both"/>
      </w:pPr>
      <w:r w:rsidRPr="00D665D7">
        <w:t>Растет потребность в экстренной помощи в связи с высокой заболеваемостью     населения, увеличением доли пожилого населения.</w:t>
      </w:r>
    </w:p>
    <w:p w:rsidR="00A9438F" w:rsidRPr="00D665D7" w:rsidRDefault="00A9438F" w:rsidP="00D61512">
      <w:pPr>
        <w:pStyle w:val="a3"/>
        <w:spacing w:before="0" w:beforeAutospacing="0" w:after="0" w:afterAutospacing="0"/>
        <w:ind w:firstLine="709"/>
        <w:jc w:val="both"/>
      </w:pPr>
    </w:p>
    <w:p w:rsidR="00EA5E4B" w:rsidRPr="00CE1381" w:rsidRDefault="00EA5E4B" w:rsidP="00832964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E1381">
        <w:rPr>
          <w:b/>
        </w:rPr>
        <w:t>Охрана общественного порядка</w:t>
      </w:r>
    </w:p>
    <w:p w:rsidR="00EA5E4B" w:rsidRPr="00D665D7" w:rsidRDefault="00EA5E4B" w:rsidP="00D61512">
      <w:pPr>
        <w:pStyle w:val="a3"/>
        <w:spacing w:before="0" w:beforeAutospacing="0" w:after="0" w:afterAutospacing="0"/>
        <w:ind w:firstLine="709"/>
        <w:jc w:val="both"/>
      </w:pPr>
    </w:p>
    <w:p w:rsidR="00EA5E4B" w:rsidRPr="00D665D7" w:rsidRDefault="00EA5E4B" w:rsidP="00D61512">
      <w:pPr>
        <w:pStyle w:val="a3"/>
        <w:spacing w:before="0" w:beforeAutospacing="0" w:after="0" w:afterAutospacing="0"/>
        <w:ind w:firstLine="709"/>
        <w:jc w:val="both"/>
      </w:pPr>
      <w:r w:rsidRPr="00D665D7">
        <w:t xml:space="preserve">За Участковым закреплена территория Тальского и </w:t>
      </w:r>
      <w:proofErr w:type="spellStart"/>
      <w:r w:rsidRPr="00D665D7">
        <w:t>Гаревского</w:t>
      </w:r>
      <w:proofErr w:type="spellEnd"/>
      <w:r w:rsidRPr="00D665D7">
        <w:t xml:space="preserve"> сельсоветов.</w:t>
      </w:r>
    </w:p>
    <w:p w:rsidR="00A9438F" w:rsidRPr="00D665D7" w:rsidRDefault="00A9438F" w:rsidP="00D61512">
      <w:pPr>
        <w:pStyle w:val="a3"/>
        <w:spacing w:before="0" w:beforeAutospacing="0" w:after="0" w:afterAutospacing="0"/>
        <w:ind w:firstLine="709"/>
        <w:jc w:val="both"/>
      </w:pPr>
    </w:p>
    <w:p w:rsidR="00EA5E4B" w:rsidRPr="00CE1381" w:rsidRDefault="00EA5E4B" w:rsidP="00832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Благоустройство</w:t>
      </w:r>
    </w:p>
    <w:p w:rsidR="00A9438F" w:rsidRPr="00CE1381" w:rsidRDefault="00A9438F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– 2017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  разделам: уличное освещение, содержание автомобильных дорог и инженерных сооружений на них в границах населенных пунктов, организация и содержание мест захоронения, прочие мероприятия по благоустройству. На дорожную деятельность в отношении автомобильных дорог местного значения в границах населенных пунктов поселений для выполнения комплекса работ по ремонту и содержанию дорог предусмотрено направить не менее 50 % бюджетных ассигнований, запланированных на благоустройство территории.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протяженность дорог в границах населенных пунктов поселения составляет  26,3км.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дорог  удовлетворительное, 50% из них требуется ремонт. Реализация мероприятий муниципальной целевой программы « Реконструкция, ремонт и содержание автомобильных дорог местного значения на территории Тальского сельсовета на 2015-2017 годы» позволит увеличить уровень комфортности и безопасности людей на улицах и дорогах поселения.</w:t>
      </w:r>
    </w:p>
    <w:p w:rsidR="00A9438F" w:rsidRPr="00CE1381" w:rsidRDefault="00A9438F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4B" w:rsidRPr="00CE1381" w:rsidRDefault="00A9438F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EA5E4B" w:rsidRPr="00C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Развитие малого и среднего предпринимательства</w:t>
      </w:r>
    </w:p>
    <w:p w:rsidR="00A9438F" w:rsidRPr="00CE1381" w:rsidRDefault="00A9438F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8F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 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поддержки малого предпринимательства остаются  оказание услуг по аренде помещений, различные формы консультационной помощи.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</w:t>
      </w:r>
    </w:p>
    <w:p w:rsidR="00EA5E4B" w:rsidRPr="00CE1381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4B" w:rsidRPr="00D665D7" w:rsidRDefault="00EA5E4B" w:rsidP="00D61512">
      <w:pPr>
        <w:pStyle w:val="a3"/>
        <w:spacing w:before="0" w:beforeAutospacing="0" w:after="0" w:afterAutospacing="0"/>
        <w:ind w:firstLine="709"/>
        <w:jc w:val="both"/>
      </w:pPr>
    </w:p>
    <w:p w:rsidR="00EA5E4B" w:rsidRPr="00D665D7" w:rsidRDefault="00EA5E4B" w:rsidP="00D61512">
      <w:pPr>
        <w:pStyle w:val="a3"/>
        <w:tabs>
          <w:tab w:val="left" w:pos="3357"/>
        </w:tabs>
        <w:spacing w:before="0" w:beforeAutospacing="0" w:after="0" w:afterAutospacing="0"/>
        <w:ind w:left="1069"/>
        <w:jc w:val="both"/>
      </w:pPr>
      <w:r w:rsidRPr="00D665D7">
        <w:t xml:space="preserve">                 </w:t>
      </w:r>
    </w:p>
    <w:p w:rsidR="00EA5E4B" w:rsidRPr="00CE1381" w:rsidRDefault="00A9438F" w:rsidP="00D61512">
      <w:pPr>
        <w:pStyle w:val="a3"/>
        <w:tabs>
          <w:tab w:val="left" w:pos="3357"/>
        </w:tabs>
        <w:spacing w:before="0" w:beforeAutospacing="0" w:after="0" w:afterAutospacing="0"/>
        <w:ind w:left="1069"/>
        <w:jc w:val="both"/>
        <w:rPr>
          <w:b/>
        </w:rPr>
      </w:pPr>
      <w:r w:rsidRPr="00CE1381">
        <w:rPr>
          <w:b/>
        </w:rPr>
        <w:t xml:space="preserve">                              </w:t>
      </w:r>
      <w:r w:rsidR="00EA5E4B" w:rsidRPr="00CE1381">
        <w:rPr>
          <w:b/>
        </w:rPr>
        <w:t>Органы местного самоуправления.</w:t>
      </w:r>
      <w:r w:rsidRPr="00CE1381">
        <w:rPr>
          <w:b/>
        </w:rPr>
        <w:t xml:space="preserve"> </w:t>
      </w:r>
    </w:p>
    <w:p w:rsidR="00A9438F" w:rsidRPr="00D665D7" w:rsidRDefault="00A9438F" w:rsidP="00832964">
      <w:pPr>
        <w:pStyle w:val="a3"/>
        <w:tabs>
          <w:tab w:val="left" w:pos="3357"/>
        </w:tabs>
        <w:spacing w:before="0" w:beforeAutospacing="0" w:after="0" w:afterAutospacing="0"/>
        <w:ind w:left="1069"/>
        <w:jc w:val="both"/>
      </w:pPr>
    </w:p>
    <w:p w:rsidR="00EA5E4B" w:rsidRPr="00D665D7" w:rsidRDefault="00EA5E4B" w:rsidP="00832964">
      <w:pPr>
        <w:pStyle w:val="a3"/>
        <w:tabs>
          <w:tab w:val="left" w:pos="3357"/>
        </w:tabs>
        <w:spacing w:before="0" w:beforeAutospacing="0" w:after="0" w:afterAutospacing="0"/>
        <w:jc w:val="both"/>
      </w:pPr>
      <w:r w:rsidRPr="00D665D7">
        <w:t>Муниципальное образование «Тальский сельсовет» имеет статус сельского поселения.</w:t>
      </w:r>
      <w:r w:rsidR="00832964" w:rsidRPr="00D665D7">
        <w:t xml:space="preserve"> </w:t>
      </w:r>
      <w:r w:rsidRPr="00D665D7">
        <w:t>В сельсовете действует две ветви власти: администрация Тальского сельсовета и Сельский совет депутатов. На базе Сельского совета из числа депутатов образованы две постоянных комиссии: по финансам и бюджету и по социальной политике. Представительный орган избирается на муниципальных выборах, численность депутатов – 7 человек.</w:t>
      </w:r>
    </w:p>
    <w:p w:rsidR="00EA5E4B" w:rsidRPr="00D665D7" w:rsidRDefault="00EA5E4B" w:rsidP="00832964">
      <w:pPr>
        <w:pStyle w:val="a3"/>
        <w:tabs>
          <w:tab w:val="left" w:pos="3357"/>
        </w:tabs>
        <w:spacing w:before="0" w:beforeAutospacing="0" w:after="0" w:afterAutospacing="0"/>
        <w:jc w:val="both"/>
      </w:pPr>
      <w:r w:rsidRPr="00D665D7">
        <w:t>Глава муниципального образования избирается на выборах и возглавляет местную администрацию.</w:t>
      </w:r>
    </w:p>
    <w:p w:rsidR="00EA5E4B" w:rsidRPr="00D665D7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</w:p>
    <w:p w:rsidR="00EA5E4B" w:rsidRPr="00D665D7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</w:p>
    <w:p w:rsidR="00EA5E4B" w:rsidRPr="00D665D7" w:rsidRDefault="00EA5E4B" w:rsidP="00D6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</w:p>
    <w:p w:rsidR="00EA5E4B" w:rsidRPr="00CE1381" w:rsidRDefault="00EA5E4B" w:rsidP="00832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  ПРОГНОЗА</w:t>
      </w:r>
    </w:p>
    <w:p w:rsidR="00EA5E4B" w:rsidRPr="00CE1381" w:rsidRDefault="00EA5E4B" w:rsidP="00832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 экономического развития  МО «Тальский сельсовет»</w:t>
      </w:r>
    </w:p>
    <w:p w:rsidR="00EA5E4B" w:rsidRPr="00CE1381" w:rsidRDefault="00EA5E4B" w:rsidP="00832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2015-2017 годы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"/>
        <w:gridCol w:w="3594"/>
        <w:gridCol w:w="639"/>
        <w:gridCol w:w="916"/>
        <w:gridCol w:w="1170"/>
        <w:gridCol w:w="1174"/>
        <w:gridCol w:w="1174"/>
        <w:gridCol w:w="1012"/>
      </w:tblGrid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6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D6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г. отчет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 прогноз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 прогноз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 прогноз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(на конец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665D7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5E4B"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665D7" w:rsidP="00D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665D7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5E4B"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44514A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44514A" w:rsidP="004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665D7" w:rsidP="00D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665D7" w:rsidP="00D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665D7" w:rsidP="00D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4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514A"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44514A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4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514A"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44514A" w:rsidP="004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44514A" w:rsidP="0044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665D7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665D7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E9521D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E9521D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95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E9521D" w:rsidRDefault="00D8551F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E9521D" w:rsidRDefault="00801EE0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7447,9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E9521D" w:rsidRDefault="00801EE0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7489,8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801EE0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801EE0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801EE0" w:rsidRDefault="00801EE0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801EE0" w:rsidRDefault="00801EE0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801EE0" w:rsidRDefault="00801EE0" w:rsidP="004D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6917,</w:t>
            </w:r>
            <w:r w:rsid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231E0" w:rsidRPr="00D665D7" w:rsidTr="00801EE0">
        <w:trPr>
          <w:trHeight w:val="30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51F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НДФЛ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801EE0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801EE0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801EE0" w:rsidP="004D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</w:t>
            </w:r>
            <w:r w:rsidR="004D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551F" w:rsidRPr="00D665D7" w:rsidTr="00801EE0">
        <w:trPr>
          <w:trHeight w:val="525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51F" w:rsidRPr="00D665D7" w:rsidRDefault="00D8551F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51F" w:rsidRPr="00D665D7" w:rsidRDefault="00801E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="00D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от уплаты акцизов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51F" w:rsidRPr="00D665D7" w:rsidRDefault="00D8551F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51F" w:rsidRPr="00D665D7" w:rsidRDefault="00D8551F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51F" w:rsidRPr="00D665D7" w:rsidRDefault="00D8551F" w:rsidP="00D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51F" w:rsidRPr="00D665D7" w:rsidRDefault="00D8551F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-налог на имущество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8551F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8551F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8551F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801EE0" w:rsidRPr="00D665D7" w:rsidTr="00801EE0">
        <w:trPr>
          <w:trHeight w:val="285"/>
          <w:tblCellSpacing w:w="0" w:type="dxa"/>
          <w:jc w:val="center"/>
        </w:trPr>
        <w:tc>
          <w:tcPr>
            <w:tcW w:w="2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01EE0" w:rsidRPr="00D665D7" w:rsidRDefault="00801E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EE0" w:rsidRPr="00D665D7" w:rsidRDefault="00801E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земельный 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EE0" w:rsidRPr="00D665D7" w:rsidRDefault="00801EE0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EE0" w:rsidRPr="00D665D7" w:rsidRDefault="00801EE0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EE0" w:rsidRPr="00D665D7" w:rsidRDefault="00801EE0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EE0" w:rsidRPr="00D665D7" w:rsidRDefault="00801EE0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6409,5</w:t>
            </w:r>
          </w:p>
        </w:tc>
      </w:tr>
      <w:tr w:rsidR="00801EE0" w:rsidRPr="00D665D7" w:rsidTr="00801EE0">
        <w:trPr>
          <w:trHeight w:val="270"/>
          <w:tblCellSpacing w:w="0" w:type="dxa"/>
          <w:jc w:val="center"/>
        </w:trPr>
        <w:tc>
          <w:tcPr>
            <w:tcW w:w="2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EE0" w:rsidRPr="00D665D7" w:rsidRDefault="00801E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EE0" w:rsidRPr="00801EE0" w:rsidRDefault="00801E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EE0" w:rsidRPr="00801EE0" w:rsidRDefault="00801EE0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EE0" w:rsidRPr="00801EE0" w:rsidRDefault="00801EE0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EE0" w:rsidRPr="00801EE0" w:rsidRDefault="00801EE0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EE0" w:rsidRPr="00801EE0" w:rsidRDefault="00801EE0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123,7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-аренда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8551F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8551F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8551F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8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8551F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8551F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8551F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801EE0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доходы (от продажи земли)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801EE0" w:rsidRDefault="00EA5E4B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801EE0" w:rsidRDefault="00D8551F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801EE0" w:rsidRDefault="00D8551F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801EE0" w:rsidRDefault="00D8551F" w:rsidP="008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37,5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801EE0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801EE0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801EE0" w:rsidRDefault="00D8551F" w:rsidP="00D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801EE0" w:rsidRDefault="00D8551F" w:rsidP="00D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801EE0" w:rsidRDefault="00D8551F" w:rsidP="00D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411,2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E9521D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E9521D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95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E9521D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E9521D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E9521D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7489,8</w:t>
            </w:r>
          </w:p>
        </w:tc>
      </w:tr>
      <w:tr w:rsidR="00E9521D" w:rsidRPr="00D665D7" w:rsidTr="00801EE0">
        <w:trPr>
          <w:trHeight w:val="21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Pr="004D3B04" w:rsidRDefault="00EA5E4B" w:rsidP="007C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Общегосударственные </w:t>
            </w:r>
            <w:r w:rsidR="007C1675"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4D3B04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4D3B04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CD7D8F" w:rsidP="00CD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4799,8</w:t>
            </w:r>
          </w:p>
        </w:tc>
      </w:tr>
      <w:tr w:rsidR="00E9521D" w:rsidRPr="00D665D7" w:rsidTr="00801EE0">
        <w:trPr>
          <w:trHeight w:val="795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Pr="00D665D7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Pr="00D665D7" w:rsidRDefault="007C1675" w:rsidP="007C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лица субъекта Российской Федерации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75" w:rsidRPr="00D665D7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472,8</w:t>
            </w:r>
          </w:p>
        </w:tc>
      </w:tr>
      <w:tr w:rsidR="00D231E0" w:rsidRPr="00D665D7" w:rsidTr="00801EE0">
        <w:trPr>
          <w:trHeight w:val="855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Pr="00D665D7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7C1675" w:rsidP="007C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  <w:r w:rsidR="00D2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D231E0" w:rsidRPr="00D665D7" w:rsidTr="00801EE0">
        <w:trPr>
          <w:trHeight w:val="87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Pr="00D665D7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D231E0" w:rsidP="007C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E0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12,0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Pr="00D665D7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Pr="00D665D7" w:rsidRDefault="007C1675" w:rsidP="007C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Pr="00D665D7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75" w:rsidRDefault="007C1675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D231E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</w:t>
            </w:r>
            <w:r w:rsidR="003F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референдумов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81,0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63,1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63,1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1E02" w:rsidRPr="004D3B04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1E02" w:rsidRPr="004D3B04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1E02" w:rsidRPr="004D3B04" w:rsidRDefault="003F1E02" w:rsidP="003F1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125,0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125,0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676,9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3F1E02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676,9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D3DC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D3DC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D3DC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D3DC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676,9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ED3DC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ED3DC0" w:rsidP="004D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</w:t>
            </w:r>
            <w:r w:rsid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ED3DC0" w:rsidP="004D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4D3B04" w:rsidRDefault="00ED3DC0" w:rsidP="004D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231E0" w:rsidRPr="00D665D7" w:rsidTr="00801EE0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D3DC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D3DC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D3DC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D3DC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550,0</w:t>
            </w:r>
          </w:p>
        </w:tc>
      </w:tr>
      <w:tr w:rsidR="00E9521D" w:rsidRPr="00D665D7" w:rsidTr="00801EE0">
        <w:trPr>
          <w:trHeight w:val="585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B6" w:rsidRPr="00D665D7" w:rsidRDefault="00ED3DC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Pr="00D665D7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DC0" w:rsidRPr="00D665D7" w:rsidRDefault="00ED3DC0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8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9B6" w:rsidRPr="00D665D7" w:rsidRDefault="002809B6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E4B" w:rsidRDefault="00EA5E4B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9B6" w:rsidRPr="00D665D7" w:rsidRDefault="002809B6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25,0</w:t>
            </w:r>
          </w:p>
        </w:tc>
      </w:tr>
      <w:tr w:rsidR="002809B6" w:rsidRPr="00D665D7" w:rsidTr="00801EE0">
        <w:trPr>
          <w:trHeight w:val="255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B6" w:rsidRPr="00D665D7" w:rsidRDefault="002809B6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B6" w:rsidRPr="004D3B04" w:rsidRDefault="002809B6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B6" w:rsidRPr="004D3B04" w:rsidRDefault="002809B6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B6" w:rsidRPr="004D3B04" w:rsidRDefault="002809B6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B6" w:rsidRPr="004D3B04" w:rsidRDefault="00E9521D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B6" w:rsidRPr="004D3B04" w:rsidRDefault="00E9521D" w:rsidP="00E9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1150,0</w:t>
            </w:r>
          </w:p>
        </w:tc>
      </w:tr>
      <w:tr w:rsidR="002809B6" w:rsidRPr="00D665D7" w:rsidTr="00801EE0">
        <w:trPr>
          <w:trHeight w:val="24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B6" w:rsidRPr="00D665D7" w:rsidRDefault="002809B6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21D" w:rsidRDefault="00E9521D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B6" w:rsidRPr="00D665D7" w:rsidRDefault="00E9521D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B6" w:rsidRDefault="00E9521D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B6" w:rsidRDefault="00E9521D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9B6" w:rsidRDefault="00E9521D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E9521D" w:rsidRPr="00D665D7" w:rsidTr="00801EE0">
        <w:trPr>
          <w:trHeight w:val="255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21D" w:rsidRPr="00D665D7" w:rsidRDefault="00E9521D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21D" w:rsidRPr="004D3B04" w:rsidRDefault="00E9521D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21D" w:rsidRPr="004D3B04" w:rsidRDefault="00E9521D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21D" w:rsidRPr="004D3B04" w:rsidRDefault="00E9521D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21D" w:rsidRPr="004D3B04" w:rsidRDefault="00E9521D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21D" w:rsidRPr="004D3B04" w:rsidRDefault="00E9521D" w:rsidP="00D6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100,0</w:t>
            </w:r>
          </w:p>
        </w:tc>
      </w:tr>
    </w:tbl>
    <w:p w:rsidR="00E276AF" w:rsidRPr="00D665D7" w:rsidRDefault="00E276AF" w:rsidP="00D6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76AF" w:rsidRPr="00D665D7" w:rsidSect="00D615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AD2"/>
    <w:multiLevelType w:val="multilevel"/>
    <w:tmpl w:val="336C0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77" w:hanging="1800"/>
      </w:pPr>
      <w:rPr>
        <w:rFonts w:hint="default"/>
      </w:rPr>
    </w:lvl>
  </w:abstractNum>
  <w:abstractNum w:abstractNumId="1">
    <w:nsid w:val="491627CD"/>
    <w:multiLevelType w:val="hybridMultilevel"/>
    <w:tmpl w:val="58A2B07E"/>
    <w:lvl w:ilvl="0" w:tplc="CC22B704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BEB4A9F"/>
    <w:multiLevelType w:val="multilevel"/>
    <w:tmpl w:val="6ADAA84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AC50FD4"/>
    <w:multiLevelType w:val="multilevel"/>
    <w:tmpl w:val="19E02FB2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%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0AE0F00"/>
    <w:multiLevelType w:val="multilevel"/>
    <w:tmpl w:val="336C07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77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4B"/>
    <w:rsid w:val="000300E3"/>
    <w:rsid w:val="00267FA5"/>
    <w:rsid w:val="002809B6"/>
    <w:rsid w:val="002A77B3"/>
    <w:rsid w:val="002B6CBD"/>
    <w:rsid w:val="003F1E02"/>
    <w:rsid w:val="0044514A"/>
    <w:rsid w:val="004D3B04"/>
    <w:rsid w:val="00524F1F"/>
    <w:rsid w:val="0059662D"/>
    <w:rsid w:val="00644825"/>
    <w:rsid w:val="007C1675"/>
    <w:rsid w:val="00801EE0"/>
    <w:rsid w:val="00832964"/>
    <w:rsid w:val="008B0F9B"/>
    <w:rsid w:val="008D72C3"/>
    <w:rsid w:val="00955612"/>
    <w:rsid w:val="00A9438F"/>
    <w:rsid w:val="00AB4143"/>
    <w:rsid w:val="00B62633"/>
    <w:rsid w:val="00C30D80"/>
    <w:rsid w:val="00C91ECA"/>
    <w:rsid w:val="00CD7D8F"/>
    <w:rsid w:val="00CE1381"/>
    <w:rsid w:val="00D231E0"/>
    <w:rsid w:val="00D61512"/>
    <w:rsid w:val="00D665D7"/>
    <w:rsid w:val="00D8551F"/>
    <w:rsid w:val="00E276AF"/>
    <w:rsid w:val="00E9521D"/>
    <w:rsid w:val="00EA5E4B"/>
    <w:rsid w:val="00ED3DC0"/>
    <w:rsid w:val="00ED5035"/>
    <w:rsid w:val="00F0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4B"/>
  </w:style>
  <w:style w:type="paragraph" w:styleId="1">
    <w:name w:val="heading 1"/>
    <w:basedOn w:val="a"/>
    <w:next w:val="a"/>
    <w:link w:val="10"/>
    <w:autoRedefine/>
    <w:uiPriority w:val="9"/>
    <w:qFormat/>
    <w:rsid w:val="00EA5E4B"/>
    <w:pPr>
      <w:keepNext/>
      <w:numPr>
        <w:numId w:val="2"/>
      </w:numPr>
      <w:shd w:val="clear" w:color="auto" w:fill="E6E6E6"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EA5E4B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EA5E4B"/>
    <w:pPr>
      <w:keepNext/>
      <w:numPr>
        <w:ilvl w:val="2"/>
        <w:numId w:val="3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E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E4B"/>
    <w:rPr>
      <w:rFonts w:ascii="Times New Roman" w:eastAsia="Times New Roman" w:hAnsi="Times New Roman" w:cs="Arial"/>
      <w:b/>
      <w:bCs/>
      <w:caps/>
      <w:kern w:val="32"/>
      <w:sz w:val="24"/>
      <w:szCs w:val="24"/>
      <w:shd w:val="clear" w:color="auto" w:fill="E6E6E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E4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E4B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a3">
    <w:name w:val="Normal (Web)"/>
    <w:basedOn w:val="a"/>
    <w:uiPriority w:val="99"/>
    <w:unhideWhenUsed/>
    <w:rsid w:val="00EA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A5E4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Стиль Заголовок 4 + влево"/>
    <w:basedOn w:val="4"/>
    <w:autoRedefine/>
    <w:rsid w:val="00EA5E4B"/>
    <w:pPr>
      <w:keepLines w:val="0"/>
      <w:spacing w:before="240" w:after="60" w:line="360" w:lineRule="auto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5E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596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E6A5-8CD1-4983-AD4D-5CA5508E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Петрова Т.И.</cp:lastModifiedBy>
  <cp:revision>15</cp:revision>
  <dcterms:created xsi:type="dcterms:W3CDTF">2014-12-03T09:24:00Z</dcterms:created>
  <dcterms:modified xsi:type="dcterms:W3CDTF">2015-06-17T03:22:00Z</dcterms:modified>
</cp:coreProperties>
</file>