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6E" w:rsidRPr="00CA516E" w:rsidRDefault="00CA516E" w:rsidP="009B3FF2">
      <w:pPr>
        <w:jc w:val="center"/>
        <w:rPr>
          <w:sz w:val="36"/>
          <w:szCs w:val="36"/>
        </w:rPr>
      </w:pPr>
      <w:r w:rsidRPr="00CA516E">
        <w:rPr>
          <w:sz w:val="36"/>
          <w:szCs w:val="36"/>
        </w:rPr>
        <w:t>Схема здания администрации</w:t>
      </w:r>
      <w:r w:rsidR="006E4764">
        <w:rPr>
          <w:sz w:val="36"/>
          <w:szCs w:val="36"/>
        </w:rPr>
        <w:t xml:space="preserve"> Тальского сельсовета Емельяновского района Красноярского края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959" w:type="dxa"/>
        <w:tblLook w:val="04A0"/>
      </w:tblPr>
      <w:tblGrid>
        <w:gridCol w:w="4208"/>
        <w:gridCol w:w="935"/>
        <w:gridCol w:w="2942"/>
      </w:tblGrid>
      <w:tr w:rsidR="00B82477" w:rsidTr="00195368">
        <w:trPr>
          <w:trHeight w:val="840"/>
        </w:trPr>
        <w:tc>
          <w:tcPr>
            <w:tcW w:w="42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231A0E" w:rsidP="0019536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98pt;margin-top:3.6pt;width:15.9pt;height:0;z-index:251668480" o:connectortype="straight"/>
              </w:pict>
            </w:r>
          </w:p>
          <w:p w:rsidR="00B82477" w:rsidRDefault="00231A0E" w:rsidP="00195368">
            <w:r>
              <w:rPr>
                <w:noProof/>
              </w:rPr>
              <w:pict>
                <v:shape id="_x0000_s1038" type="#_x0000_t32" style="position:absolute;margin-left:198pt;margin-top:4.25pt;width:15.9pt;height:.05pt;z-index:251669504" o:connectortype="straight"/>
              </w:pict>
            </w:r>
          </w:p>
          <w:p w:rsidR="00B82477" w:rsidRDefault="00B82477" w:rsidP="00195368">
            <w:r>
              <w:t>Каб.№5</w:t>
            </w:r>
          </w:p>
          <w:p w:rsidR="00B82477" w:rsidRDefault="00B82477" w:rsidP="00195368"/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77" w:rsidRDefault="00B82477" w:rsidP="00195368"/>
          <w:p w:rsidR="00B82477" w:rsidRDefault="00B82477" w:rsidP="00195368">
            <w:proofErr w:type="spellStart"/>
            <w:r>
              <w:t>Служ</w:t>
            </w:r>
            <w:proofErr w:type="spellEnd"/>
            <w:r>
              <w:t>.</w:t>
            </w:r>
          </w:p>
          <w:p w:rsidR="00B82477" w:rsidRDefault="00B82477" w:rsidP="00195368"/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744A35">
            <w:pPr>
              <w:jc w:val="right"/>
            </w:pPr>
            <w:proofErr w:type="spellStart"/>
            <w:r>
              <w:t>Каб.№</w:t>
            </w:r>
            <w:proofErr w:type="spellEnd"/>
            <w:r>
              <w:t xml:space="preserve"> 4</w:t>
            </w:r>
          </w:p>
        </w:tc>
      </w:tr>
      <w:tr w:rsidR="00B82477" w:rsidTr="0069040A">
        <w:trPr>
          <w:trHeight w:val="916"/>
        </w:trPr>
        <w:tc>
          <w:tcPr>
            <w:tcW w:w="42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2477" w:rsidRDefault="00B82477" w:rsidP="00195368"/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477" w:rsidRDefault="00B82477" w:rsidP="00195368"/>
          <w:p w:rsidR="00B82477" w:rsidRDefault="00B82477" w:rsidP="00195368"/>
          <w:p w:rsidR="00B82477" w:rsidRDefault="00231A0E" w:rsidP="00195368">
            <w:r>
              <w:rPr>
                <w:noProof/>
              </w:rPr>
              <w:pict>
                <v:shape id="_x0000_s1030" type="#_x0000_t32" style="position:absolute;margin-left:-2.05pt;margin-top:6.2pt;width:15.85pt;height:0;flip:x;z-index:251661312" o:connectortype="straight">
                  <v:stroke endarrow="block"/>
                </v:shape>
              </w:pict>
            </w:r>
          </w:p>
          <w:p w:rsidR="00B82477" w:rsidRDefault="00B82477" w:rsidP="00195368"/>
          <w:p w:rsidR="00B82477" w:rsidRDefault="00B82477" w:rsidP="00195368"/>
          <w:p w:rsidR="00B82477" w:rsidRDefault="00231A0E" w:rsidP="00195368">
            <w:r>
              <w:rPr>
                <w:noProof/>
              </w:rPr>
              <w:pict>
                <v:shape id="_x0000_s1049" type="#_x0000_t32" style="position:absolute;margin-left:13.85pt;margin-top:2.2pt;width:0;height:21.6pt;flip:y;z-index:251680768" o:connectortype="straight" strokecolor="#1f497d [3215]">
                  <v:stroke endarrow="block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29.7pt;margin-top:9.8pt;width:23.35pt;height:0;z-index:251666432" o:connectortype="straight"/>
              </w:pict>
            </w:r>
          </w:p>
          <w:p w:rsidR="00B82477" w:rsidRDefault="00231A0E" w:rsidP="00195368">
            <w:r>
              <w:rPr>
                <w:noProof/>
              </w:rPr>
              <w:pict>
                <v:shape id="_x0000_s1036" type="#_x0000_t32" style="position:absolute;margin-left:29.7pt;margin-top:10.35pt;width:23.35pt;height:.05pt;z-index:251667456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24.1pt;margin-top:2.05pt;width:15.9pt;height:0;z-index:251662336" o:connectortype="straight">
                  <v:stroke endarrow="block"/>
                </v:shape>
              </w:pict>
            </w:r>
          </w:p>
          <w:p w:rsidR="00B82477" w:rsidRDefault="00231A0E" w:rsidP="00195368">
            <w:r>
              <w:rPr>
                <w:noProof/>
              </w:rPr>
              <w:pict>
                <v:shape id="_x0000_s1032" type="#_x0000_t32" style="position:absolute;margin-left:-2.05pt;margin-top:9.05pt;width:15.85pt;height:.05pt;flip:x;z-index:251663360" o:connectortype="straight">
                  <v:stroke endarrow="block"/>
                </v:shape>
              </w:pict>
            </w:r>
          </w:p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231A0E" w:rsidP="00195368">
            <w:r>
              <w:rPr>
                <w:noProof/>
              </w:rPr>
              <w:pict>
                <v:shape id="_x0000_s1029" type="#_x0000_t32" style="position:absolute;margin-left:13.85pt;margin-top:-.6pt;width:0;height:32.6pt;flip:y;z-index:251660288" o:connectortype="straight" strokecolor="#1f497d [3215]">
                  <v:stroke endarrow="block"/>
                </v:shape>
              </w:pict>
            </w:r>
          </w:p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231A0E" w:rsidP="00195368">
            <w:r>
              <w:rPr>
                <w:noProof/>
              </w:rPr>
              <w:pict>
                <v:shape id="_x0000_s1034" type="#_x0000_t32" style="position:absolute;margin-left:-2.05pt;margin-top:112.05pt;width:15.85pt;height:0;flip:x;z-index:251665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2" type="#_x0000_t32" style="position:absolute;margin-left:29.7pt;margin-top:71.05pt;width:23.35pt;height:0;z-index:251673600" o:connectortype="straight"/>
              </w:pict>
            </w:r>
            <w:r>
              <w:rPr>
                <w:noProof/>
              </w:rPr>
              <w:pict>
                <v:shape id="_x0000_s1041" type="#_x0000_t32" style="position:absolute;margin-left:29.7pt;margin-top:54.1pt;width:23.35pt;height:0;flip:x;z-index:251672576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24.1pt;margin-top:62.6pt;width:15.9pt;height:0;z-index:251664384" o:connectortype="straight">
                  <v:stroke endarrow="block"/>
                </v:shape>
              </w:pict>
            </w: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:rsidR="00B82477" w:rsidRDefault="00B82477" w:rsidP="00195368"/>
        </w:tc>
      </w:tr>
      <w:tr w:rsidR="00B82477" w:rsidTr="0069040A">
        <w:trPr>
          <w:trHeight w:val="1334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77" w:rsidRDefault="00B82477" w:rsidP="00195368"/>
          <w:p w:rsidR="00B82477" w:rsidRDefault="00231A0E" w:rsidP="00195368">
            <w:r>
              <w:rPr>
                <w:noProof/>
              </w:rPr>
              <w:pict>
                <v:shape id="_x0000_s1039" type="#_x0000_t32" style="position:absolute;margin-left:198pt;margin-top:5.15pt;width:15.9pt;height:.05pt;z-index:251670528" o:connectortype="straight"/>
              </w:pict>
            </w:r>
          </w:p>
          <w:p w:rsidR="00B82477" w:rsidRDefault="00231A0E" w:rsidP="00195368">
            <w:r>
              <w:rPr>
                <w:noProof/>
              </w:rPr>
              <w:pict>
                <v:shape id="_x0000_s1040" type="#_x0000_t32" style="position:absolute;margin-left:198pt;margin-top:8.6pt;width:15.9pt;height:.05pt;z-index:251671552" o:connectortype="straight"/>
              </w:pict>
            </w:r>
          </w:p>
          <w:p w:rsidR="00B82477" w:rsidRDefault="00B82477" w:rsidP="00195368">
            <w:proofErr w:type="spellStart"/>
            <w:r>
              <w:t>Каб</w:t>
            </w:r>
            <w:proofErr w:type="spellEnd"/>
            <w:r>
              <w:t>. № 3</w:t>
            </w:r>
          </w:p>
          <w:p w:rsidR="00B82477" w:rsidRDefault="00B82477" w:rsidP="00195368"/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82477" w:rsidRDefault="00B82477" w:rsidP="00195368"/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2477" w:rsidRDefault="00B82477" w:rsidP="00195368"/>
        </w:tc>
      </w:tr>
      <w:tr w:rsidR="00B82477" w:rsidTr="00195368">
        <w:trPr>
          <w:trHeight w:val="3385"/>
        </w:trPr>
        <w:tc>
          <w:tcPr>
            <w:tcW w:w="42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231A0E" w:rsidP="00195368">
            <w:r>
              <w:rPr>
                <w:noProof/>
              </w:rPr>
              <w:pict>
                <v:shape id="_x0000_s1050" type="#_x0000_t32" style="position:absolute;margin-left:224.25pt;margin-top:1.25pt;width:0;height:20.6pt;flip:y;z-index:251681792" o:connectortype="straight" strokecolor="#1f497d [3215]">
                  <v:stroke endarrow="block"/>
                </v:shape>
              </w:pict>
            </w:r>
          </w:p>
          <w:p w:rsidR="00B82477" w:rsidRDefault="00B82477" w:rsidP="00195368"/>
          <w:p w:rsidR="00B82477" w:rsidRDefault="00B82477" w:rsidP="00195368"/>
          <w:p w:rsidR="00B82477" w:rsidRDefault="00231A0E" w:rsidP="00195368">
            <w:r>
              <w:rPr>
                <w:noProof/>
              </w:rPr>
              <w:pict>
                <v:shape id="_x0000_s1043" type="#_x0000_t32" style="position:absolute;margin-left:198pt;margin-top:34.9pt;width:15.9pt;height:0;z-index:251674624" o:connectortype="straight"/>
              </w:pict>
            </w:r>
            <w:proofErr w:type="spellStart"/>
            <w:r w:rsidR="00B82477">
              <w:t>Каб</w:t>
            </w:r>
            <w:proofErr w:type="spellEnd"/>
            <w:r w:rsidR="00B82477">
              <w:t>. №1</w:t>
            </w:r>
          </w:p>
        </w:tc>
        <w:tc>
          <w:tcPr>
            <w:tcW w:w="935" w:type="dxa"/>
            <w:vMerge/>
            <w:tcBorders>
              <w:bottom w:val="nil"/>
              <w:right w:val="single" w:sz="4" w:space="0" w:color="auto"/>
            </w:tcBorders>
          </w:tcPr>
          <w:p w:rsidR="00B82477" w:rsidRDefault="00B82477" w:rsidP="00195368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  <w:p w:rsidR="00B82477" w:rsidRDefault="00B82477" w:rsidP="00195368"/>
        </w:tc>
      </w:tr>
      <w:tr w:rsidR="00CA516E" w:rsidTr="00195368">
        <w:trPr>
          <w:trHeight w:val="520"/>
        </w:trPr>
        <w:tc>
          <w:tcPr>
            <w:tcW w:w="4208" w:type="dxa"/>
            <w:vMerge w:val="restart"/>
            <w:tcBorders>
              <w:top w:val="nil"/>
              <w:right w:val="single" w:sz="4" w:space="0" w:color="auto"/>
            </w:tcBorders>
          </w:tcPr>
          <w:p w:rsidR="00CA516E" w:rsidRDefault="00231A0E" w:rsidP="00195368">
            <w:r>
              <w:rPr>
                <w:noProof/>
              </w:rPr>
              <w:pict>
                <v:shape id="_x0000_s1044" type="#_x0000_t32" style="position:absolute;margin-left:198pt;margin-top:2.45pt;width:15.9pt;height:0;z-index:251675648;mso-position-horizontal-relative:text;mso-position-vertical-relative:text" o:connectortype="straight"/>
              </w:pict>
            </w:r>
          </w:p>
          <w:p w:rsidR="00CA516E" w:rsidRDefault="00CA516E" w:rsidP="00195368"/>
          <w:p w:rsidR="00CA516E" w:rsidRDefault="00CA516E" w:rsidP="00195368"/>
        </w:tc>
        <w:tc>
          <w:tcPr>
            <w:tcW w:w="935" w:type="dxa"/>
            <w:vMerge w:val="restart"/>
            <w:tcBorders>
              <w:top w:val="nil"/>
              <w:right w:val="single" w:sz="4" w:space="0" w:color="auto"/>
            </w:tcBorders>
          </w:tcPr>
          <w:p w:rsidR="00CA516E" w:rsidRDefault="00231A0E" w:rsidP="00195368">
            <w:r>
              <w:rPr>
                <w:noProof/>
              </w:rPr>
              <w:pict>
                <v:shape id="_x0000_s1028" type="#_x0000_t32" style="position:absolute;margin-left:13.8pt;margin-top:2.4pt;width:0;height:28.05pt;flip:y;z-index:251659264;mso-position-horizontal-relative:text;mso-position-vertical-relative:text" o:connectortype="straight" strokecolor="#1f497d [3215]">
                  <v:stroke endarrow="block"/>
                </v:shape>
              </w:pict>
            </w:r>
          </w:p>
          <w:p w:rsidR="00CA516E" w:rsidRDefault="00CA516E" w:rsidP="00195368"/>
          <w:p w:rsidR="00CA516E" w:rsidRDefault="00231A0E" w:rsidP="00195368">
            <w:r>
              <w:rPr>
                <w:noProof/>
              </w:rPr>
              <w:pict>
                <v:shape id="_x0000_s1046" type="#_x0000_t32" style="position:absolute;margin-left:29.7pt;margin-top:24.15pt;width:23.35pt;height:0;z-index:251677696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29.7pt;margin-top:11.05pt;width:23.35pt;height:.05pt;z-index:251676672" o:connectortype="straight"/>
              </w:pic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A516E" w:rsidRDefault="00744A35" w:rsidP="00744A35">
            <w:pPr>
              <w:jc w:val="right"/>
            </w:pPr>
            <w:proofErr w:type="spellStart"/>
            <w:r>
              <w:t>Каб.№</w:t>
            </w:r>
            <w:proofErr w:type="spellEnd"/>
            <w:r>
              <w:t xml:space="preserve"> 2</w:t>
            </w:r>
          </w:p>
          <w:p w:rsidR="00CA516E" w:rsidRDefault="00CA516E" w:rsidP="00195368"/>
        </w:tc>
      </w:tr>
      <w:tr w:rsidR="00CA516E" w:rsidTr="00195368">
        <w:trPr>
          <w:trHeight w:val="804"/>
        </w:trPr>
        <w:tc>
          <w:tcPr>
            <w:tcW w:w="4208" w:type="dxa"/>
            <w:vMerge/>
            <w:tcBorders>
              <w:right w:val="single" w:sz="4" w:space="0" w:color="auto"/>
            </w:tcBorders>
          </w:tcPr>
          <w:p w:rsidR="00CA516E" w:rsidRDefault="00CA516E" w:rsidP="00195368"/>
        </w:tc>
        <w:tc>
          <w:tcPr>
            <w:tcW w:w="935" w:type="dxa"/>
            <w:vMerge/>
            <w:tcBorders>
              <w:right w:val="single" w:sz="4" w:space="0" w:color="auto"/>
            </w:tcBorders>
          </w:tcPr>
          <w:p w:rsidR="00CA516E" w:rsidRDefault="00CA516E" w:rsidP="00195368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</w:tcPr>
          <w:p w:rsidR="00CA516E" w:rsidRDefault="00CA516E" w:rsidP="00195368"/>
          <w:p w:rsidR="00CA516E" w:rsidRDefault="00231A0E" w:rsidP="00195368">
            <w:r>
              <w:rPr>
                <w:noProof/>
              </w:rPr>
              <w:pict>
                <v:shape id="_x0000_s1027" type="#_x0000_t32" style="position:absolute;margin-left:11.95pt;margin-top:3.75pt;width:34.6pt;height:0;flip:x;z-index:2516582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131.6pt;margin-top:3.7pt;width:22.45pt;height:.05pt;z-index:251678720" o:connectortype="straight"/>
              </w:pict>
            </w:r>
          </w:p>
          <w:p w:rsidR="00CA516E" w:rsidRDefault="00231A0E" w:rsidP="00195368">
            <w:r>
              <w:rPr>
                <w:noProof/>
              </w:rPr>
              <w:pict>
                <v:shape id="_x0000_s1048" type="#_x0000_t32" style="position:absolute;margin-left:131.6pt;margin-top:3.35pt;width:22.45pt;height:.05pt;z-index:251679744" o:connectortype="straight"/>
              </w:pict>
            </w:r>
          </w:p>
        </w:tc>
      </w:tr>
    </w:tbl>
    <w:p w:rsidR="007B5D7F" w:rsidRDefault="00195368">
      <w:r>
        <w:br w:type="textWrapping" w:clear="all"/>
      </w:r>
    </w:p>
    <w:p w:rsidR="009B3FF2" w:rsidRDefault="009B3FF2" w:rsidP="00C149BC">
      <w:pPr>
        <w:pStyle w:val="a5"/>
      </w:pPr>
      <w:proofErr w:type="spellStart"/>
      <w:r>
        <w:t>каб</w:t>
      </w:r>
      <w:proofErr w:type="spellEnd"/>
      <w:r>
        <w:t>. № 1 –Глава сельсовета</w:t>
      </w:r>
    </w:p>
    <w:p w:rsidR="00C149BC" w:rsidRDefault="00C149BC" w:rsidP="00C149BC">
      <w:pPr>
        <w:pStyle w:val="a5"/>
      </w:pPr>
      <w:proofErr w:type="spellStart"/>
      <w:r>
        <w:t>каб</w:t>
      </w:r>
      <w:proofErr w:type="spellEnd"/>
      <w:r>
        <w:t>. № 2- зам. главы сельсовета</w:t>
      </w:r>
    </w:p>
    <w:p w:rsidR="00C149BC" w:rsidRDefault="009B3FF2" w:rsidP="00C149BC">
      <w:pPr>
        <w:pStyle w:val="a5"/>
      </w:pPr>
      <w:proofErr w:type="spellStart"/>
      <w:r>
        <w:t>каб</w:t>
      </w:r>
      <w:proofErr w:type="spellEnd"/>
      <w:r>
        <w:t>. № 3- участковый уполномоченный</w:t>
      </w:r>
    </w:p>
    <w:p w:rsidR="00C149BC" w:rsidRDefault="00C149BC" w:rsidP="00C149BC">
      <w:pPr>
        <w:pStyle w:val="a5"/>
      </w:pPr>
      <w:proofErr w:type="spellStart"/>
      <w:r>
        <w:t>каб</w:t>
      </w:r>
      <w:proofErr w:type="spellEnd"/>
      <w:r>
        <w:t xml:space="preserve">. № 4 – бухгалтерия, ведущий специалист </w:t>
      </w:r>
    </w:p>
    <w:p w:rsidR="009B3FF2" w:rsidRDefault="009B3FF2" w:rsidP="00C149BC">
      <w:pPr>
        <w:pStyle w:val="a5"/>
      </w:pPr>
      <w:proofErr w:type="spellStart"/>
      <w:r>
        <w:t>каб</w:t>
      </w:r>
      <w:proofErr w:type="spellEnd"/>
      <w:r>
        <w:t xml:space="preserve">. № 5 – АО </w:t>
      </w:r>
      <w:r w:rsidRPr="009B3FF2">
        <w:t>«Коммунальный энергетический комплекс»</w:t>
      </w:r>
    </w:p>
    <w:p w:rsidR="00C149BC" w:rsidRDefault="00C149BC" w:rsidP="00C149BC">
      <w:pPr>
        <w:ind w:left="360"/>
      </w:pPr>
    </w:p>
    <w:p w:rsidR="006B417A" w:rsidRDefault="006B417A" w:rsidP="006B417A">
      <w:pPr>
        <w:ind w:left="360"/>
        <w:jc w:val="center"/>
      </w:pPr>
      <w:r>
        <w:t>РЕЖИМ РАБОТЫ</w:t>
      </w:r>
    </w:p>
    <w:p w:rsidR="006B417A" w:rsidRDefault="006B417A" w:rsidP="006B417A">
      <w:pPr>
        <w:pStyle w:val="a3"/>
        <w:jc w:val="center"/>
      </w:pPr>
      <w:r>
        <w:t>С 08-00 до 17-00</w:t>
      </w:r>
    </w:p>
    <w:p w:rsidR="006B417A" w:rsidRDefault="006B417A" w:rsidP="006B417A">
      <w:pPr>
        <w:pStyle w:val="a3"/>
      </w:pPr>
      <w:r>
        <w:t xml:space="preserve">                                                                    Обед с 12-00 до  14-00</w:t>
      </w:r>
    </w:p>
    <w:p w:rsidR="006B417A" w:rsidRDefault="006B417A" w:rsidP="006B417A">
      <w:pPr>
        <w:pStyle w:val="a3"/>
      </w:pPr>
      <w:r>
        <w:t>Размер 400х300 мм</w:t>
      </w:r>
    </w:p>
    <w:sectPr w:rsidR="006B417A" w:rsidSect="007B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2BDA"/>
    <w:multiLevelType w:val="hybridMultilevel"/>
    <w:tmpl w:val="AA82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16E"/>
    <w:rsid w:val="00195368"/>
    <w:rsid w:val="00231A0E"/>
    <w:rsid w:val="002C5815"/>
    <w:rsid w:val="00351EF7"/>
    <w:rsid w:val="00522B9D"/>
    <w:rsid w:val="0069040A"/>
    <w:rsid w:val="006B417A"/>
    <w:rsid w:val="006E4764"/>
    <w:rsid w:val="00744A35"/>
    <w:rsid w:val="007B5D7F"/>
    <w:rsid w:val="0097070C"/>
    <w:rsid w:val="009B0735"/>
    <w:rsid w:val="009B3FF2"/>
    <w:rsid w:val="00A03989"/>
    <w:rsid w:val="00B82477"/>
    <w:rsid w:val="00C149BC"/>
    <w:rsid w:val="00CA516E"/>
    <w:rsid w:val="00FB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5]"/>
    </o:shapedefaults>
    <o:shapelayout v:ext="edit">
      <o:idmap v:ext="edit" data="1"/>
      <o:rules v:ext="edit">
        <o:r id="V:Rule25" type="connector" idref="#_x0000_s1047"/>
        <o:r id="V:Rule26" type="connector" idref="#_x0000_s1044"/>
        <o:r id="V:Rule27" type="connector" idref="#_x0000_s1040"/>
        <o:r id="V:Rule28" type="connector" idref="#_x0000_s1050"/>
        <o:r id="V:Rule29" type="connector" idref="#_x0000_s1032"/>
        <o:r id="V:Rule30" type="connector" idref="#_x0000_s1034"/>
        <o:r id="V:Rule31" type="connector" idref="#_x0000_s1030"/>
        <o:r id="V:Rule32" type="connector" idref="#_x0000_s1037"/>
        <o:r id="V:Rule33" type="connector" idref="#_x0000_s1035"/>
        <o:r id="V:Rule34" type="connector" idref="#_x0000_s1028"/>
        <o:r id="V:Rule35" type="connector" idref="#_x0000_s1033"/>
        <o:r id="V:Rule36" type="connector" idref="#_x0000_s1031"/>
        <o:r id="V:Rule37" type="connector" idref="#_x0000_s1048"/>
        <o:r id="V:Rule38" type="connector" idref="#_x0000_s1036"/>
        <o:r id="V:Rule39" type="connector" idref="#_x0000_s1039"/>
        <o:r id="V:Rule40" type="connector" idref="#_x0000_s1041"/>
        <o:r id="V:Rule41" type="connector" idref="#_x0000_s1045"/>
        <o:r id="V:Rule42" type="connector" idref="#_x0000_s1029"/>
        <o:r id="V:Rule43" type="connector" idref="#_x0000_s1043"/>
        <o:r id="V:Rule44" type="connector" idref="#_x0000_s1046"/>
        <o:r id="V:Rule45" type="connector" idref="#_x0000_s1049"/>
        <o:r id="V:Rule46" type="connector" idref="#_x0000_s1042"/>
        <o:r id="V:Rule47" type="connector" idref="#_x0000_s1027"/>
        <o:r id="V:Rule4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6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15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A5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3F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FF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2019-10-31T03:00:00Z</cp:lastPrinted>
  <dcterms:created xsi:type="dcterms:W3CDTF">2019-10-30T07:03:00Z</dcterms:created>
  <dcterms:modified xsi:type="dcterms:W3CDTF">2019-11-01T01:56:00Z</dcterms:modified>
</cp:coreProperties>
</file>